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D0E81" w14:textId="77777777" w:rsidR="002570B4" w:rsidRPr="000C5550" w:rsidRDefault="00FE6CDE">
      <w:pPr>
        <w:rPr>
          <w:rFonts w:cs="Arial"/>
          <w:color w:val="003D80" w:themeColor="text2"/>
          <w:sz w:val="20"/>
          <w:szCs w:val="20"/>
          <w:lang w:val="en-GB"/>
        </w:rPr>
      </w:pPr>
      <w:r w:rsidRPr="000C5550">
        <w:rPr>
          <w:rFonts w:cs="Arial"/>
          <w:noProof/>
          <w:color w:val="003D80" w:themeColor="text2"/>
          <w:sz w:val="20"/>
          <w:szCs w:val="20"/>
          <w:lang w:val="en-GB"/>
        </w:rPr>
        <w:drawing>
          <wp:anchor distT="0" distB="0" distL="114300" distR="114300" simplePos="0" relativeHeight="251658241" behindDoc="0" locked="0" layoutInCell="1" allowOverlap="1" wp14:anchorId="6A268192" wp14:editId="6245B061">
            <wp:simplePos x="0" y="0"/>
            <wp:positionH relativeFrom="column">
              <wp:posOffset>4679950</wp:posOffset>
            </wp:positionH>
            <wp:positionV relativeFrom="page">
              <wp:posOffset>-1306195</wp:posOffset>
            </wp:positionV>
            <wp:extent cx="2547991" cy="2547991"/>
            <wp:effectExtent l="0" t="0" r="508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991" cy="2547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F6E" w:rsidRPr="000C5550">
        <w:rPr>
          <w:rFonts w:cs="Arial"/>
          <w:noProof/>
          <w:color w:val="003D80" w:themeColor="text2"/>
          <w:sz w:val="20"/>
          <w:szCs w:val="20"/>
          <w:lang w:val="en-GB"/>
        </w:rPr>
        <w:drawing>
          <wp:anchor distT="0" distB="0" distL="114300" distR="114300" simplePos="0" relativeHeight="251658240" behindDoc="0" locked="0" layoutInCell="1" allowOverlap="1" wp14:anchorId="268C5A1F" wp14:editId="716A2BC7">
            <wp:simplePos x="0" y="0"/>
            <wp:positionH relativeFrom="column">
              <wp:posOffset>-133350</wp:posOffset>
            </wp:positionH>
            <wp:positionV relativeFrom="page">
              <wp:posOffset>376555</wp:posOffset>
            </wp:positionV>
            <wp:extent cx="1951990" cy="1071880"/>
            <wp:effectExtent l="0" t="0" r="3810" b="0"/>
            <wp:wrapNone/>
            <wp:docPr id="1" name="Picture 1" descr="A picture containing fr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frui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6" t="27747" r="25966" b="34432"/>
                    <a:stretch/>
                  </pic:blipFill>
                  <pic:spPr bwMode="auto">
                    <a:xfrm>
                      <a:off x="0" y="0"/>
                      <a:ext cx="1951990" cy="1071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266DF" w14:textId="77777777" w:rsidR="002570B4" w:rsidRPr="000C5550" w:rsidRDefault="002570B4">
      <w:pPr>
        <w:rPr>
          <w:rFonts w:cs="Arial"/>
          <w:color w:val="003D80" w:themeColor="text2"/>
          <w:sz w:val="20"/>
          <w:szCs w:val="20"/>
          <w:lang w:val="en-GB"/>
        </w:rPr>
      </w:pPr>
      <w:proofErr w:type="spellStart"/>
      <w:r w:rsidRPr="000C5550">
        <w:rPr>
          <w:rFonts w:cs="Arial"/>
          <w:color w:val="003D80" w:themeColor="text2"/>
          <w:sz w:val="20"/>
          <w:szCs w:val="20"/>
          <w:lang w:val="en-GB"/>
        </w:rPr>
        <w:t>Deded</w:t>
      </w:r>
      <w:proofErr w:type="spellEnd"/>
    </w:p>
    <w:p w14:paraId="4D41442A" w14:textId="77777777" w:rsidR="002570B4" w:rsidRPr="000C5550" w:rsidRDefault="002570B4">
      <w:pPr>
        <w:rPr>
          <w:rFonts w:cs="Arial"/>
          <w:color w:val="003D80" w:themeColor="text2"/>
          <w:sz w:val="20"/>
          <w:szCs w:val="20"/>
          <w:lang w:val="en-GB"/>
        </w:rPr>
      </w:pPr>
    </w:p>
    <w:p w14:paraId="5BE0E037" w14:textId="77777777" w:rsidR="00804060" w:rsidRPr="000C5550" w:rsidRDefault="00587F6E" w:rsidP="00587F6E">
      <w:pPr>
        <w:tabs>
          <w:tab w:val="left" w:pos="5208"/>
        </w:tabs>
        <w:rPr>
          <w:rFonts w:cs="Arial"/>
          <w:b/>
          <w:bCs/>
          <w:color w:val="003D80" w:themeColor="text2"/>
          <w:sz w:val="20"/>
          <w:szCs w:val="20"/>
          <w:lang w:val="en-GB"/>
        </w:rPr>
      </w:pPr>
      <w:r w:rsidRPr="000C5550">
        <w:rPr>
          <w:rFonts w:cs="Arial"/>
          <w:color w:val="003D80" w:themeColor="text2"/>
          <w:sz w:val="20"/>
          <w:szCs w:val="20"/>
          <w:lang w:val="en-GB"/>
        </w:rPr>
        <w:tab/>
      </w:r>
      <w:r w:rsidR="002D6A1C" w:rsidRPr="000C5550">
        <w:rPr>
          <w:rFonts w:cs="Arial"/>
          <w:color w:val="003D80" w:themeColor="text2"/>
          <w:sz w:val="20"/>
          <w:szCs w:val="20"/>
          <w:lang w:val="en-GB"/>
        </w:rPr>
        <w:tab/>
      </w:r>
      <w:r w:rsidR="002D6A1C" w:rsidRPr="000C5550">
        <w:rPr>
          <w:rFonts w:cs="Arial"/>
          <w:b/>
          <w:bCs/>
          <w:color w:val="003D80" w:themeColor="text2"/>
          <w:sz w:val="20"/>
          <w:szCs w:val="20"/>
          <w:lang w:val="en-GB"/>
        </w:rPr>
        <w:t xml:space="preserve"> </w:t>
      </w:r>
    </w:p>
    <w:p w14:paraId="2A4AB80D" w14:textId="376CE152" w:rsidR="001229C5" w:rsidRPr="000C5550" w:rsidRDefault="002D6A1C" w:rsidP="001229C5">
      <w:pPr>
        <w:tabs>
          <w:tab w:val="left" w:pos="5208"/>
        </w:tabs>
        <w:jc w:val="right"/>
        <w:rPr>
          <w:rFonts w:cs="Arial"/>
          <w:b/>
          <w:bCs/>
          <w:color w:val="003D80" w:themeColor="text2"/>
          <w:sz w:val="20"/>
          <w:szCs w:val="20"/>
          <w:lang w:val="en-GB"/>
        </w:rPr>
      </w:pPr>
      <w:r w:rsidRPr="000C5550">
        <w:rPr>
          <w:rFonts w:cs="Arial"/>
          <w:b/>
          <w:bCs/>
          <w:color w:val="003D80" w:themeColor="text2"/>
          <w:sz w:val="20"/>
          <w:szCs w:val="20"/>
          <w:lang w:val="en-GB"/>
        </w:rPr>
        <w:t xml:space="preserve">    </w:t>
      </w:r>
      <w:r w:rsidR="00AA183F" w:rsidRPr="000C5550">
        <w:rPr>
          <w:rFonts w:cs="Arial"/>
          <w:b/>
          <w:bCs/>
          <w:color w:val="003D80" w:themeColor="text2"/>
          <w:sz w:val="20"/>
          <w:szCs w:val="20"/>
          <w:lang w:val="en-GB"/>
        </w:rPr>
        <w:t xml:space="preserve">       </w:t>
      </w:r>
      <w:r w:rsidR="002D3CC1">
        <w:rPr>
          <w:rFonts w:cs="Arial"/>
          <w:b/>
          <w:bCs/>
          <w:color w:val="003D80" w:themeColor="text2"/>
          <w:sz w:val="20"/>
          <w:szCs w:val="20"/>
          <w:lang w:val="en-GB"/>
        </w:rPr>
        <w:t>15</w:t>
      </w:r>
      <w:r w:rsidR="00D1275A">
        <w:rPr>
          <w:rFonts w:cs="Arial"/>
          <w:b/>
          <w:bCs/>
          <w:color w:val="003D80" w:themeColor="text2"/>
          <w:sz w:val="20"/>
          <w:szCs w:val="20"/>
          <w:lang w:val="en-GB"/>
        </w:rPr>
        <w:t xml:space="preserve"> </w:t>
      </w:r>
      <w:r w:rsidR="00B75A3E">
        <w:rPr>
          <w:rFonts w:cs="Arial"/>
          <w:b/>
          <w:bCs/>
          <w:color w:val="003D80" w:themeColor="text2"/>
          <w:sz w:val="20"/>
          <w:szCs w:val="20"/>
          <w:lang w:val="en-GB"/>
        </w:rPr>
        <w:t xml:space="preserve">January </w:t>
      </w:r>
      <w:r w:rsidR="001506EA">
        <w:rPr>
          <w:rFonts w:cs="Arial"/>
          <w:b/>
          <w:bCs/>
          <w:color w:val="003D80" w:themeColor="text2"/>
          <w:sz w:val="20"/>
          <w:szCs w:val="20"/>
          <w:lang w:val="en-GB"/>
        </w:rPr>
        <w:t>2024</w:t>
      </w:r>
      <w:r w:rsidR="00C67637" w:rsidRPr="000C5550">
        <w:rPr>
          <w:rFonts w:cs="Arial"/>
          <w:b/>
          <w:bCs/>
          <w:color w:val="003D80" w:themeColor="text2"/>
          <w:sz w:val="20"/>
          <w:szCs w:val="20"/>
          <w:lang w:val="en-GB"/>
        </w:rPr>
        <w:t>, Bruss</w:t>
      </w:r>
      <w:r w:rsidR="00FE6CDE" w:rsidRPr="000C5550">
        <w:rPr>
          <w:rFonts w:cs="Arial"/>
          <w:b/>
          <w:bCs/>
          <w:color w:val="003D80" w:themeColor="text2"/>
          <w:sz w:val="20"/>
          <w:szCs w:val="20"/>
          <w:lang w:val="en-GB"/>
        </w:rPr>
        <w:t>el</w:t>
      </w:r>
      <w:r w:rsidR="00C67637" w:rsidRPr="000C5550">
        <w:rPr>
          <w:rFonts w:cs="Arial"/>
          <w:b/>
          <w:bCs/>
          <w:color w:val="003D80" w:themeColor="text2"/>
          <w:sz w:val="20"/>
          <w:szCs w:val="20"/>
          <w:lang w:val="en-GB"/>
        </w:rPr>
        <w:t>s</w:t>
      </w:r>
    </w:p>
    <w:p w14:paraId="4872584E" w14:textId="77777777" w:rsidR="001229C5" w:rsidRPr="000C5550" w:rsidRDefault="001229C5" w:rsidP="001229C5">
      <w:pPr>
        <w:tabs>
          <w:tab w:val="left" w:pos="5208"/>
        </w:tabs>
        <w:jc w:val="right"/>
        <w:rPr>
          <w:rFonts w:cs="Arial"/>
          <w:b/>
          <w:bCs/>
          <w:color w:val="003D80" w:themeColor="text2"/>
          <w:sz w:val="20"/>
          <w:szCs w:val="20"/>
          <w:lang w:val="en-GB"/>
        </w:rPr>
      </w:pPr>
    </w:p>
    <w:p w14:paraId="2B13E43A" w14:textId="53B2C53F" w:rsidR="001229C5" w:rsidRPr="000C5550" w:rsidRDefault="00C67637" w:rsidP="009F50A2">
      <w:pPr>
        <w:tabs>
          <w:tab w:val="left" w:pos="5208"/>
        </w:tabs>
        <w:jc w:val="center"/>
        <w:rPr>
          <w:rFonts w:eastAsiaTheme="majorEastAsia" w:cs="Arial"/>
          <w:b/>
          <w:bCs/>
          <w:color w:val="003D80" w:themeColor="text2"/>
          <w:sz w:val="28"/>
          <w:szCs w:val="28"/>
          <w:lang w:val="en-GB"/>
        </w:rPr>
      </w:pPr>
      <w:r w:rsidRPr="000C5550">
        <w:rPr>
          <w:rFonts w:cs="Arial"/>
          <w:b/>
          <w:bCs/>
          <w:color w:val="003D80" w:themeColor="text2"/>
          <w:sz w:val="28"/>
          <w:szCs w:val="28"/>
          <w:lang w:val="en-GB"/>
        </w:rPr>
        <w:t>FEAD</w:t>
      </w:r>
      <w:bookmarkStart w:id="0" w:name="_Hlk142576526"/>
      <w:r w:rsidR="001229C5" w:rsidRPr="000C5550">
        <w:rPr>
          <w:rFonts w:eastAsiaTheme="majorEastAsia" w:cs="Arial"/>
          <w:b/>
          <w:bCs/>
          <w:color w:val="003D80" w:themeColor="text2"/>
          <w:sz w:val="28"/>
          <w:szCs w:val="28"/>
          <w:lang w:val="en-US"/>
        </w:rPr>
        <w:t xml:space="preserve"> </w:t>
      </w:r>
      <w:r w:rsidR="00644C6A">
        <w:rPr>
          <w:rFonts w:eastAsiaTheme="majorEastAsia" w:cs="Arial"/>
          <w:b/>
          <w:bCs/>
          <w:color w:val="003D80" w:themeColor="text2"/>
          <w:sz w:val="28"/>
          <w:szCs w:val="28"/>
          <w:lang w:val="en-US"/>
        </w:rPr>
        <w:t>f</w:t>
      </w:r>
      <w:r w:rsidR="001229C5" w:rsidRPr="000C5550">
        <w:rPr>
          <w:rFonts w:eastAsiaTheme="majorEastAsia" w:cs="Arial"/>
          <w:b/>
          <w:bCs/>
          <w:color w:val="003D80" w:themeColor="text2"/>
          <w:sz w:val="28"/>
          <w:szCs w:val="28"/>
          <w:lang w:val="en-US"/>
        </w:rPr>
        <w:t xml:space="preserve">eedback on the </w:t>
      </w:r>
      <w:r w:rsidR="00644C6A">
        <w:rPr>
          <w:rFonts w:eastAsiaTheme="majorEastAsia" w:cs="Arial"/>
          <w:b/>
          <w:bCs/>
          <w:color w:val="003D80" w:themeColor="text2"/>
          <w:sz w:val="28"/>
          <w:szCs w:val="28"/>
          <w:lang w:val="en-GB"/>
        </w:rPr>
        <w:t>p</w:t>
      </w:r>
      <w:r w:rsidR="001229C5" w:rsidRPr="000C5550">
        <w:rPr>
          <w:rFonts w:eastAsiaTheme="majorEastAsia" w:cs="Arial"/>
          <w:b/>
          <w:bCs/>
          <w:color w:val="003D80" w:themeColor="text2"/>
          <w:sz w:val="28"/>
          <w:szCs w:val="28"/>
          <w:lang w:val="en-GB"/>
        </w:rPr>
        <w:t xml:space="preserve">roposal for a </w:t>
      </w:r>
      <w:r w:rsidR="004B2B25" w:rsidRPr="000C5550">
        <w:rPr>
          <w:rFonts w:eastAsiaTheme="majorEastAsia" w:cs="Arial"/>
          <w:b/>
          <w:bCs/>
          <w:color w:val="003D80" w:themeColor="text2"/>
          <w:sz w:val="28"/>
          <w:szCs w:val="28"/>
          <w:lang w:val="en-GB"/>
        </w:rPr>
        <w:t>Regulation</w:t>
      </w:r>
      <w:r w:rsidR="001229C5" w:rsidRPr="000C5550">
        <w:rPr>
          <w:rFonts w:eastAsiaTheme="majorEastAsia" w:cs="Arial"/>
          <w:b/>
          <w:bCs/>
          <w:color w:val="003D80" w:themeColor="text2"/>
          <w:sz w:val="28"/>
          <w:szCs w:val="28"/>
          <w:lang w:val="en-GB"/>
        </w:rPr>
        <w:t xml:space="preserve"> on </w:t>
      </w:r>
      <w:r w:rsidR="000724E8">
        <w:rPr>
          <w:rFonts w:eastAsiaTheme="majorEastAsia" w:cs="Arial"/>
          <w:b/>
          <w:bCs/>
          <w:color w:val="003D80" w:themeColor="text2"/>
          <w:sz w:val="28"/>
          <w:szCs w:val="28"/>
          <w:lang w:val="en-GB"/>
        </w:rPr>
        <w:t>preventing plastic pellet losses to reduce microplastic pollution</w:t>
      </w:r>
    </w:p>
    <w:p w14:paraId="09E0050D" w14:textId="77777777" w:rsidR="001229C5" w:rsidRPr="000C5550" w:rsidRDefault="001229C5" w:rsidP="001229C5">
      <w:pPr>
        <w:tabs>
          <w:tab w:val="left" w:pos="5208"/>
        </w:tabs>
        <w:jc w:val="center"/>
        <w:rPr>
          <w:rFonts w:eastAsiaTheme="majorEastAsia" w:cs="Arial"/>
          <w:b/>
          <w:bCs/>
          <w:color w:val="003D80" w:themeColor="text2"/>
          <w:sz w:val="28"/>
          <w:szCs w:val="28"/>
          <w:lang w:val="en-GB"/>
        </w:rPr>
      </w:pPr>
    </w:p>
    <w:p w14:paraId="6753C52A" w14:textId="77777777" w:rsidR="001229C5" w:rsidRPr="000C5550" w:rsidRDefault="001229C5" w:rsidP="001229C5">
      <w:pPr>
        <w:tabs>
          <w:tab w:val="left" w:pos="5208"/>
        </w:tabs>
        <w:jc w:val="both"/>
        <w:rPr>
          <w:rFonts w:cs="Arial"/>
          <w:b/>
          <w:bCs/>
          <w:color w:val="003D80" w:themeColor="text2"/>
          <w:sz w:val="18"/>
          <w:szCs w:val="18"/>
          <w:lang w:val="en-GB"/>
        </w:rPr>
      </w:pPr>
    </w:p>
    <w:bookmarkEnd w:id="0"/>
    <w:p w14:paraId="6D9176D1" w14:textId="78FE283A" w:rsidR="00D93B77" w:rsidRDefault="00A6778A" w:rsidP="004326E9">
      <w:pPr>
        <w:spacing w:after="240"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  <w:r w:rsidRPr="000C5550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FEAD, </w:t>
      </w:r>
      <w:r w:rsidRPr="000C5550">
        <w:rPr>
          <w:rFonts w:cs="Arial"/>
          <w:color w:val="003D80" w:themeColor="text2"/>
          <w:sz w:val="20"/>
          <w:szCs w:val="20"/>
          <w:lang w:val="en-US"/>
        </w:rPr>
        <w:t xml:space="preserve">the European Federation for Waste Management and Environmental Services, representing the private waste and resource management industry across Europe </w:t>
      </w:r>
      <w:r w:rsidR="0090038F">
        <w:rPr>
          <w:rFonts w:cs="Arial"/>
          <w:b/>
          <w:bCs/>
          <w:color w:val="003D80" w:themeColor="text2"/>
          <w:sz w:val="20"/>
          <w:szCs w:val="20"/>
          <w:lang w:val="en-US"/>
        </w:rPr>
        <w:t>supports</w:t>
      </w:r>
      <w:r w:rsidR="0090038F" w:rsidRPr="000C5550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the Commission’s Proposal for a Regulation </w:t>
      </w:r>
      <w:r w:rsidR="00644C6A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to</w:t>
      </w:r>
      <w:r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</w:t>
      </w:r>
      <w:r w:rsidR="000724E8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prevent plastic pellet losses </w:t>
      </w:r>
      <w:r w:rsidR="00F40F06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and </w:t>
      </w:r>
      <w:r w:rsidR="000724E8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to reduce microplastic pollution</w:t>
      </w:r>
      <w:r w:rsidR="000724E8">
        <w:rPr>
          <w:rFonts w:cs="Arial"/>
          <w:color w:val="003D80" w:themeColor="text2"/>
          <w:sz w:val="20"/>
          <w:szCs w:val="20"/>
          <w:lang w:val="en-US"/>
        </w:rPr>
        <w:t xml:space="preserve"> as a </w:t>
      </w:r>
      <w:r w:rsidR="009F0710">
        <w:rPr>
          <w:rFonts w:cs="Arial"/>
          <w:color w:val="003D80" w:themeColor="text2"/>
          <w:sz w:val="20"/>
          <w:szCs w:val="20"/>
          <w:lang w:val="en-US"/>
        </w:rPr>
        <w:t xml:space="preserve">supportive tool to reach the objectives of the European Green Deal and </w:t>
      </w:r>
      <w:r w:rsidR="009F0710" w:rsidRPr="009F0710">
        <w:rPr>
          <w:rFonts w:cs="Arial"/>
          <w:color w:val="003D80" w:themeColor="text2"/>
          <w:sz w:val="20"/>
          <w:szCs w:val="20"/>
          <w:lang w:val="en-US"/>
        </w:rPr>
        <w:t xml:space="preserve">to reinforce overarching </w:t>
      </w:r>
      <w:r w:rsidR="009F0710">
        <w:rPr>
          <w:rFonts w:cs="Arial"/>
          <w:color w:val="003D80" w:themeColor="text2"/>
          <w:sz w:val="20"/>
          <w:szCs w:val="20"/>
          <w:lang w:val="en-US"/>
        </w:rPr>
        <w:t xml:space="preserve">strategies such as the Plastics Strategy, the Circular Economy Action Plan and the Zero Pollution Action Plan. </w:t>
      </w:r>
    </w:p>
    <w:p w14:paraId="72CDECA6" w14:textId="4FD72A80" w:rsidR="005054C9" w:rsidRDefault="00F40F06" w:rsidP="004326E9">
      <w:pPr>
        <w:spacing w:after="240"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  <w:r>
        <w:rPr>
          <w:rFonts w:cs="Arial"/>
          <w:color w:val="003D80" w:themeColor="text2"/>
          <w:sz w:val="20"/>
          <w:szCs w:val="20"/>
          <w:lang w:val="en-US"/>
        </w:rPr>
        <w:t xml:space="preserve">As </w:t>
      </w:r>
      <w:r w:rsidR="0059201E">
        <w:rPr>
          <w:rFonts w:cs="Arial"/>
          <w:color w:val="003D80" w:themeColor="text2"/>
          <w:sz w:val="20"/>
          <w:szCs w:val="20"/>
          <w:lang w:val="en-US"/>
        </w:rPr>
        <w:t xml:space="preserve">indicated </w:t>
      </w:r>
      <w:r w:rsidR="00987F22">
        <w:rPr>
          <w:rFonts w:cs="Arial"/>
          <w:color w:val="003D80" w:themeColor="text2"/>
          <w:sz w:val="20"/>
          <w:szCs w:val="20"/>
          <w:lang w:val="en-US"/>
        </w:rPr>
        <w:t xml:space="preserve">by the Commission </w:t>
      </w:r>
      <w:r w:rsidR="0059201E">
        <w:rPr>
          <w:rFonts w:cs="Arial"/>
          <w:color w:val="003D80" w:themeColor="text2"/>
          <w:sz w:val="20"/>
          <w:szCs w:val="20"/>
          <w:lang w:val="en-US"/>
        </w:rPr>
        <w:t xml:space="preserve">in </w:t>
      </w:r>
      <w:r w:rsidR="00987F22">
        <w:rPr>
          <w:rFonts w:cs="Arial"/>
          <w:color w:val="003D80" w:themeColor="text2"/>
          <w:sz w:val="20"/>
          <w:szCs w:val="20"/>
          <w:lang w:val="en-US"/>
        </w:rPr>
        <w:t>its proposal</w:t>
      </w:r>
      <w:r w:rsidR="0059201E" w:rsidRPr="003101FA">
        <w:rPr>
          <w:rFonts w:cs="Arial"/>
          <w:color w:val="003D80" w:themeColor="text2"/>
          <w:sz w:val="20"/>
          <w:szCs w:val="20"/>
          <w:lang w:val="en-US"/>
        </w:rPr>
        <w:t>,</w:t>
      </w:r>
      <w:r w:rsidR="0059201E">
        <w:rPr>
          <w:rFonts w:cs="Arial"/>
          <w:color w:val="003D80" w:themeColor="text2"/>
          <w:sz w:val="20"/>
          <w:szCs w:val="20"/>
          <w:lang w:val="en-US"/>
        </w:rPr>
        <w:t xml:space="preserve"> p</w:t>
      </w:r>
      <w:r w:rsidR="005E5A22">
        <w:rPr>
          <w:rFonts w:cs="Arial"/>
          <w:color w:val="003D80" w:themeColor="text2"/>
          <w:sz w:val="20"/>
          <w:szCs w:val="20"/>
          <w:lang w:val="en-US"/>
        </w:rPr>
        <w:t>lastic pellet losses are</w:t>
      </w:r>
      <w:r w:rsidR="00DF2D31">
        <w:rPr>
          <w:rFonts w:cs="Arial"/>
          <w:color w:val="003D80" w:themeColor="text2"/>
          <w:sz w:val="20"/>
          <w:szCs w:val="20"/>
          <w:lang w:val="en-US"/>
        </w:rPr>
        <w:t xml:space="preserve">, together with </w:t>
      </w:r>
      <w:r w:rsidR="00EF21B4">
        <w:rPr>
          <w:rFonts w:cs="Arial"/>
          <w:color w:val="003D80" w:themeColor="text2"/>
          <w:sz w:val="20"/>
          <w:szCs w:val="20"/>
          <w:lang w:val="en-US"/>
        </w:rPr>
        <w:t xml:space="preserve">paints, </w:t>
      </w:r>
      <w:r w:rsidR="00FF6BCE">
        <w:rPr>
          <w:rFonts w:cs="Arial"/>
          <w:color w:val="003D80" w:themeColor="text2"/>
          <w:sz w:val="20"/>
          <w:szCs w:val="20"/>
          <w:lang w:val="en-US"/>
        </w:rPr>
        <w:t>tires</w:t>
      </w:r>
      <w:r w:rsidR="00EF21B4">
        <w:rPr>
          <w:rFonts w:cs="Arial"/>
          <w:color w:val="003D80" w:themeColor="text2"/>
          <w:sz w:val="20"/>
          <w:szCs w:val="20"/>
          <w:lang w:val="en-US"/>
        </w:rPr>
        <w:t xml:space="preserve">, textiles, </w:t>
      </w:r>
      <w:r w:rsidR="001A352E">
        <w:rPr>
          <w:rFonts w:cs="Arial"/>
          <w:color w:val="003D80" w:themeColor="text2"/>
          <w:sz w:val="20"/>
          <w:szCs w:val="20"/>
          <w:lang w:val="en-US"/>
        </w:rPr>
        <w:t>geotextiles,</w:t>
      </w:r>
      <w:r w:rsidR="00EF21B4">
        <w:rPr>
          <w:rFonts w:cs="Arial"/>
          <w:color w:val="003D80" w:themeColor="text2"/>
          <w:sz w:val="20"/>
          <w:szCs w:val="20"/>
          <w:lang w:val="en-US"/>
        </w:rPr>
        <w:t xml:space="preserve"> and detergent capsules</w:t>
      </w:r>
      <w:r w:rsidR="00B52811">
        <w:rPr>
          <w:rFonts w:cs="Arial"/>
          <w:color w:val="003D80" w:themeColor="text2"/>
          <w:sz w:val="20"/>
          <w:szCs w:val="20"/>
          <w:lang w:val="en-US"/>
        </w:rPr>
        <w:t>, sources of unintentional microplastic releases in the environment</w:t>
      </w:r>
      <w:r w:rsidR="00E8016C">
        <w:rPr>
          <w:rFonts w:cs="Arial"/>
          <w:color w:val="003D80" w:themeColor="text2"/>
          <w:sz w:val="20"/>
          <w:szCs w:val="20"/>
          <w:lang w:val="en-US"/>
        </w:rPr>
        <w:t xml:space="preserve">. </w:t>
      </w:r>
      <w:r w:rsidR="00575BA2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This initiative should raise</w:t>
      </w:r>
      <w:r w:rsidR="00040D53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awareness and </w:t>
      </w:r>
      <w:r w:rsidR="00444B8E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streamline </w:t>
      </w:r>
      <w:r w:rsidR="00040D53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handling</w:t>
      </w:r>
      <w:r w:rsidR="002010FF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of plastic </w:t>
      </w:r>
      <w:r w:rsidR="00F34386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pellets</w:t>
      </w:r>
      <w:r w:rsidR="002010FF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, </w:t>
      </w:r>
      <w:r w:rsidR="00D0346A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from the prevention</w:t>
      </w:r>
      <w:r w:rsidR="005054C9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to the containment and clean-up, when necessary.</w:t>
      </w:r>
      <w:r w:rsidR="00AE23C0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F34386">
        <w:rPr>
          <w:rFonts w:cs="Arial"/>
          <w:color w:val="003D80" w:themeColor="text2"/>
          <w:sz w:val="20"/>
          <w:szCs w:val="20"/>
          <w:lang w:val="en-US"/>
        </w:rPr>
        <w:t xml:space="preserve">The presence of plastic pellets </w:t>
      </w:r>
      <w:r w:rsidR="00556C50">
        <w:rPr>
          <w:rFonts w:cs="Arial"/>
          <w:color w:val="003D80" w:themeColor="text2"/>
          <w:sz w:val="20"/>
          <w:szCs w:val="20"/>
          <w:lang w:val="en-US"/>
        </w:rPr>
        <w:t xml:space="preserve">losses at all supply chain stages, from production to processing, transport and </w:t>
      </w:r>
      <w:r w:rsidR="00AF1026">
        <w:rPr>
          <w:rFonts w:cs="Arial"/>
          <w:color w:val="003D80" w:themeColor="text2"/>
          <w:sz w:val="20"/>
          <w:szCs w:val="20"/>
          <w:lang w:val="en-US"/>
        </w:rPr>
        <w:t xml:space="preserve">waste management operations can lead to adverse impacts on the environment, </w:t>
      </w:r>
      <w:r w:rsidR="005E04F0">
        <w:rPr>
          <w:rFonts w:cs="Arial"/>
          <w:color w:val="003D80" w:themeColor="text2"/>
          <w:sz w:val="20"/>
          <w:szCs w:val="20"/>
          <w:lang w:val="en-US"/>
        </w:rPr>
        <w:t xml:space="preserve">climate, potentially human health, and economy. </w:t>
      </w:r>
    </w:p>
    <w:p w14:paraId="21C29040" w14:textId="7CBAD3E2" w:rsidR="007A3057" w:rsidRDefault="007A3057" w:rsidP="004326E9">
      <w:pPr>
        <w:spacing w:after="240"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  <w:r>
        <w:rPr>
          <w:rFonts w:cs="Arial"/>
          <w:color w:val="003D80" w:themeColor="text2"/>
          <w:sz w:val="20"/>
          <w:szCs w:val="20"/>
          <w:lang w:val="en-US"/>
        </w:rPr>
        <w:t xml:space="preserve">FEAD believes that </w:t>
      </w:r>
      <w:r w:rsidR="009B36CE">
        <w:rPr>
          <w:rFonts w:cs="Arial"/>
          <w:color w:val="003D80" w:themeColor="text2"/>
          <w:sz w:val="20"/>
          <w:szCs w:val="20"/>
          <w:lang w:val="en-US"/>
        </w:rPr>
        <w:t xml:space="preserve">the measures referred </w:t>
      </w:r>
      <w:r w:rsidR="007C17EC">
        <w:rPr>
          <w:rFonts w:cs="Arial"/>
          <w:color w:val="003D80" w:themeColor="text2"/>
          <w:sz w:val="20"/>
          <w:szCs w:val="20"/>
          <w:lang w:val="en-US"/>
        </w:rPr>
        <w:t>to</w:t>
      </w:r>
      <w:r w:rsidR="00547CB6">
        <w:rPr>
          <w:rFonts w:cs="Arial"/>
          <w:color w:val="003D80" w:themeColor="text2"/>
          <w:sz w:val="20"/>
          <w:szCs w:val="20"/>
          <w:lang w:val="en-US"/>
        </w:rPr>
        <w:t xml:space="preserve"> in</w:t>
      </w:r>
      <w:r w:rsidR="009B36CE">
        <w:rPr>
          <w:rFonts w:cs="Arial"/>
          <w:color w:val="003D80" w:themeColor="text2"/>
          <w:sz w:val="20"/>
          <w:szCs w:val="20"/>
          <w:lang w:val="en-US"/>
        </w:rPr>
        <w:t xml:space="preserve"> the proposal </w:t>
      </w:r>
      <w:r w:rsidR="00DA331E" w:rsidRPr="00DA331E">
        <w:rPr>
          <w:rFonts w:cs="Arial"/>
          <w:color w:val="003D80" w:themeColor="text2"/>
          <w:sz w:val="20"/>
          <w:szCs w:val="20"/>
          <w:lang w:val="en-US"/>
        </w:rPr>
        <w:t>are rightly aimed at limiting the loss of plastic pellets to as little as possible.</w:t>
      </w:r>
      <w:r w:rsidR="00DA331E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C01AA5">
        <w:rPr>
          <w:rFonts w:cs="Arial"/>
          <w:color w:val="003D80" w:themeColor="text2"/>
          <w:sz w:val="20"/>
          <w:szCs w:val="20"/>
          <w:lang w:val="en-US"/>
        </w:rPr>
        <w:t xml:space="preserve">Nevertheless, </w:t>
      </w:r>
      <w:r w:rsidR="00C01AA5" w:rsidRPr="00232EBB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FEAD also </w:t>
      </w:r>
      <w:r w:rsidR="002957BA" w:rsidRPr="00232EBB">
        <w:rPr>
          <w:rFonts w:cs="Arial"/>
          <w:b/>
          <w:bCs/>
          <w:color w:val="003D80" w:themeColor="text2"/>
          <w:sz w:val="20"/>
          <w:szCs w:val="20"/>
          <w:lang w:val="en-US"/>
        </w:rPr>
        <w:t>highlights</w:t>
      </w:r>
      <w:r w:rsidR="00A947F2" w:rsidRPr="00232EBB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that </w:t>
      </w:r>
      <w:r w:rsidR="00D17556" w:rsidRPr="00232EBB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recycling </w:t>
      </w:r>
      <w:r w:rsidR="00A947F2" w:rsidRPr="00232EBB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plants in Europe already work </w:t>
      </w:r>
      <w:r w:rsidR="007A3A03" w:rsidRPr="00232EBB">
        <w:rPr>
          <w:rFonts w:cs="Arial"/>
          <w:b/>
          <w:bCs/>
          <w:color w:val="003D80" w:themeColor="text2"/>
          <w:sz w:val="20"/>
          <w:szCs w:val="20"/>
          <w:lang w:val="en-US"/>
        </w:rPr>
        <w:t>to</w:t>
      </w:r>
      <w:r w:rsidR="00D1038E" w:rsidRPr="00232EBB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ensure the management of microplastics in the safest way possible</w:t>
      </w:r>
      <w:r w:rsidR="00D1038E">
        <w:rPr>
          <w:rFonts w:cs="Arial"/>
          <w:color w:val="003D80" w:themeColor="text2"/>
          <w:sz w:val="20"/>
          <w:szCs w:val="20"/>
          <w:lang w:val="en-US"/>
        </w:rPr>
        <w:t xml:space="preserve">. </w:t>
      </w:r>
      <w:r w:rsidR="00A02928">
        <w:rPr>
          <w:rFonts w:cs="Arial"/>
          <w:color w:val="003D80" w:themeColor="text2"/>
          <w:sz w:val="20"/>
          <w:szCs w:val="20"/>
          <w:lang w:val="en-US"/>
        </w:rPr>
        <w:t>For example,</w:t>
      </w:r>
      <w:r w:rsidR="000053FD">
        <w:rPr>
          <w:rFonts w:cs="Arial"/>
          <w:color w:val="003D80" w:themeColor="text2"/>
          <w:sz w:val="20"/>
          <w:szCs w:val="20"/>
          <w:lang w:val="en-US"/>
        </w:rPr>
        <w:t xml:space="preserve"> there is already detailed national legislation in some Members States</w:t>
      </w:r>
      <w:r w:rsidR="005C1134">
        <w:rPr>
          <w:rStyle w:val="Rimandonotaapidipagina"/>
          <w:rFonts w:cs="Arial"/>
          <w:color w:val="003D80" w:themeColor="text2"/>
          <w:szCs w:val="20"/>
          <w:lang w:val="en-US"/>
        </w:rPr>
        <w:footnoteReference w:id="2"/>
      </w:r>
      <w:r w:rsidR="000053FD">
        <w:rPr>
          <w:rFonts w:cs="Arial"/>
          <w:color w:val="003D80" w:themeColor="text2"/>
          <w:sz w:val="20"/>
          <w:szCs w:val="20"/>
          <w:lang w:val="en-US"/>
        </w:rPr>
        <w:t xml:space="preserve"> and there are already </w:t>
      </w:r>
      <w:r w:rsidR="00762185">
        <w:rPr>
          <w:rFonts w:cs="Arial"/>
          <w:color w:val="003D80" w:themeColor="text2"/>
          <w:sz w:val="20"/>
          <w:szCs w:val="20"/>
          <w:lang w:val="en-US"/>
        </w:rPr>
        <w:t>standards</w:t>
      </w:r>
      <w:r w:rsidR="00473318">
        <w:rPr>
          <w:rStyle w:val="Rimandonotaapidipagina"/>
          <w:rFonts w:cs="Arial"/>
          <w:color w:val="003D80" w:themeColor="text2"/>
          <w:szCs w:val="20"/>
          <w:lang w:val="en-US"/>
        </w:rPr>
        <w:footnoteReference w:id="3"/>
      </w:r>
      <w:r w:rsidR="00762185">
        <w:rPr>
          <w:rFonts w:cs="Arial"/>
          <w:color w:val="003D80" w:themeColor="text2"/>
          <w:sz w:val="20"/>
          <w:szCs w:val="20"/>
          <w:lang w:val="en-US"/>
        </w:rPr>
        <w:t xml:space="preserve"> and voluntary schemes</w:t>
      </w:r>
      <w:r w:rsidR="00473318">
        <w:rPr>
          <w:rStyle w:val="Rimandonotaapidipagina"/>
          <w:rFonts w:cs="Arial"/>
          <w:color w:val="003D80" w:themeColor="text2"/>
          <w:szCs w:val="20"/>
          <w:lang w:val="en-US"/>
        </w:rPr>
        <w:footnoteReference w:id="4"/>
      </w:r>
      <w:r w:rsidR="00762185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commentRangeStart w:id="1"/>
      <w:r w:rsidR="00762185">
        <w:rPr>
          <w:rFonts w:cs="Arial"/>
          <w:color w:val="003D80" w:themeColor="text2"/>
          <w:sz w:val="20"/>
          <w:szCs w:val="20"/>
          <w:lang w:val="en-US"/>
        </w:rPr>
        <w:t>developed</w:t>
      </w:r>
      <w:commentRangeEnd w:id="1"/>
      <w:r w:rsidR="003101FA">
        <w:rPr>
          <w:rStyle w:val="Rimandocommento"/>
          <w:rFonts w:ascii="Times New Roman" w:eastAsia="Times New Roman" w:hAnsi="Times New Roman" w:cs="Times New Roman"/>
          <w:color w:val="auto"/>
          <w:lang w:val="en-GB" w:eastAsia="en-GB"/>
        </w:rPr>
        <w:commentReference w:id="1"/>
      </w:r>
      <w:r w:rsidR="00762185">
        <w:rPr>
          <w:rFonts w:cs="Arial"/>
          <w:color w:val="003D80" w:themeColor="text2"/>
          <w:sz w:val="20"/>
          <w:szCs w:val="20"/>
          <w:lang w:val="en-US"/>
        </w:rPr>
        <w:t>.</w:t>
      </w:r>
    </w:p>
    <w:p w14:paraId="1DCB3C21" w14:textId="5F8BB0CF" w:rsidR="005E04F0" w:rsidRPr="005F7817" w:rsidRDefault="00F836C4" w:rsidP="00B6221A">
      <w:pPr>
        <w:spacing w:after="240" w:line="276" w:lineRule="auto"/>
        <w:jc w:val="both"/>
        <w:rPr>
          <w:rFonts w:cs="Arial"/>
          <w:b/>
          <w:bCs/>
          <w:color w:val="003D80" w:themeColor="text2"/>
          <w:sz w:val="24"/>
          <w:lang w:val="en-US"/>
        </w:rPr>
      </w:pPr>
      <w:r w:rsidRPr="005F7817">
        <w:rPr>
          <w:rFonts w:cs="Arial"/>
          <w:b/>
          <w:bCs/>
          <w:color w:val="003D80" w:themeColor="text2"/>
          <w:sz w:val="24"/>
          <w:lang w:val="en-US"/>
        </w:rPr>
        <w:t xml:space="preserve">Obligations regarding the </w:t>
      </w:r>
      <w:r w:rsidR="005F7817" w:rsidRPr="005F7817">
        <w:rPr>
          <w:rFonts w:cs="Arial"/>
          <w:b/>
          <w:bCs/>
          <w:color w:val="003D80" w:themeColor="text2"/>
          <w:sz w:val="24"/>
          <w:lang w:val="en-US"/>
        </w:rPr>
        <w:t xml:space="preserve">handling of plastics pellets </w:t>
      </w:r>
    </w:p>
    <w:p w14:paraId="4DED449A" w14:textId="5EB584DC" w:rsidR="00773581" w:rsidRPr="005A1C83" w:rsidRDefault="005F7817" w:rsidP="00B6221A">
      <w:pPr>
        <w:spacing w:after="240"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  <w:r>
        <w:rPr>
          <w:rFonts w:cs="Arial"/>
          <w:color w:val="003D80" w:themeColor="text2"/>
          <w:sz w:val="20"/>
          <w:szCs w:val="20"/>
          <w:lang w:val="en-US"/>
        </w:rPr>
        <w:t xml:space="preserve">FEAD </w:t>
      </w:r>
      <w:r w:rsidR="0090038F">
        <w:rPr>
          <w:rFonts w:cs="Arial"/>
          <w:b/>
          <w:bCs/>
          <w:color w:val="003D80" w:themeColor="text2"/>
          <w:sz w:val="20"/>
          <w:szCs w:val="20"/>
          <w:lang w:val="en-US"/>
        </w:rPr>
        <w:t>supports</w:t>
      </w:r>
      <w:r w:rsidR="0090038F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>
        <w:rPr>
          <w:rFonts w:cs="Arial"/>
          <w:color w:val="003D80" w:themeColor="text2"/>
          <w:sz w:val="20"/>
          <w:szCs w:val="20"/>
          <w:lang w:val="en-US"/>
        </w:rPr>
        <w:t xml:space="preserve">the introduction </w:t>
      </w:r>
      <w:r w:rsidR="001E4DD5">
        <w:rPr>
          <w:rFonts w:cs="Arial"/>
          <w:color w:val="003D80" w:themeColor="text2"/>
          <w:sz w:val="20"/>
          <w:szCs w:val="20"/>
          <w:lang w:val="en-US"/>
        </w:rPr>
        <w:t xml:space="preserve">of mandatory </w:t>
      </w:r>
      <w:r w:rsidR="001E4DD5" w:rsidRPr="00AF569D">
        <w:rPr>
          <w:rFonts w:cs="Arial"/>
          <w:b/>
          <w:bCs/>
          <w:color w:val="003D80" w:themeColor="text2"/>
          <w:sz w:val="20"/>
          <w:szCs w:val="20"/>
          <w:lang w:val="en-US"/>
        </w:rPr>
        <w:t>risk assessment plan</w:t>
      </w:r>
      <w:r w:rsidR="001E4DD5">
        <w:rPr>
          <w:rFonts w:cs="Arial"/>
          <w:b/>
          <w:bCs/>
          <w:color w:val="003D80" w:themeColor="text2"/>
          <w:sz w:val="20"/>
          <w:szCs w:val="20"/>
          <w:lang w:val="en-US"/>
        </w:rPr>
        <w:t>s</w:t>
      </w:r>
      <w:r w:rsidR="001E4DD5">
        <w:rPr>
          <w:rFonts w:cs="Arial"/>
          <w:color w:val="003D80" w:themeColor="text2"/>
          <w:sz w:val="20"/>
          <w:szCs w:val="20"/>
          <w:lang w:val="en-US"/>
        </w:rPr>
        <w:t xml:space="preserve"> to be carried out by the economic operators for each installation (</w:t>
      </w:r>
      <w:r w:rsidR="00C53753">
        <w:rPr>
          <w:rFonts w:cs="Arial"/>
          <w:color w:val="003D80" w:themeColor="text2"/>
          <w:sz w:val="20"/>
          <w:szCs w:val="20"/>
          <w:lang w:val="en-US"/>
        </w:rPr>
        <w:t>Article 4 of the proposal</w:t>
      </w:r>
      <w:r w:rsidR="001E4DD5">
        <w:rPr>
          <w:rFonts w:cs="Arial"/>
          <w:color w:val="003D80" w:themeColor="text2"/>
          <w:sz w:val="20"/>
          <w:szCs w:val="20"/>
          <w:lang w:val="en-US"/>
        </w:rPr>
        <w:t>)</w:t>
      </w:r>
      <w:r w:rsidR="00814559">
        <w:rPr>
          <w:rFonts w:cs="Arial"/>
          <w:color w:val="003D80" w:themeColor="text2"/>
          <w:sz w:val="20"/>
          <w:szCs w:val="20"/>
          <w:lang w:val="en-US"/>
        </w:rPr>
        <w:t>,</w:t>
      </w:r>
      <w:r w:rsidR="00C53753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8C50F7">
        <w:rPr>
          <w:rFonts w:cs="Arial"/>
          <w:color w:val="003D80" w:themeColor="text2"/>
          <w:sz w:val="20"/>
          <w:szCs w:val="20"/>
          <w:lang w:val="en-US"/>
        </w:rPr>
        <w:t>following</w:t>
      </w:r>
      <w:r w:rsidR="00514DE7">
        <w:rPr>
          <w:rFonts w:cs="Arial"/>
          <w:color w:val="003D80" w:themeColor="text2"/>
          <w:sz w:val="20"/>
          <w:szCs w:val="20"/>
          <w:lang w:val="en-US"/>
        </w:rPr>
        <w:t xml:space="preserve"> the </w:t>
      </w:r>
      <w:r w:rsidR="00814559">
        <w:rPr>
          <w:rFonts w:cs="Arial"/>
          <w:color w:val="003D80" w:themeColor="text2"/>
          <w:sz w:val="20"/>
          <w:szCs w:val="20"/>
          <w:lang w:val="en-US"/>
        </w:rPr>
        <w:t>elements</w:t>
      </w:r>
      <w:r w:rsidR="00D66133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3B19AD">
        <w:rPr>
          <w:rFonts w:cs="Arial"/>
          <w:color w:val="003D80" w:themeColor="text2"/>
          <w:sz w:val="20"/>
          <w:szCs w:val="20"/>
          <w:lang w:val="en-US"/>
        </w:rPr>
        <w:t>detailed in Annex I.</w:t>
      </w:r>
      <w:r w:rsidR="00855930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6A6BCD">
        <w:rPr>
          <w:rFonts w:cs="Arial"/>
          <w:color w:val="003D80" w:themeColor="text2"/>
          <w:sz w:val="20"/>
          <w:szCs w:val="20"/>
          <w:lang w:val="en-US"/>
        </w:rPr>
        <w:t xml:space="preserve">Nevertheless, </w:t>
      </w:r>
      <w:r w:rsidR="006A6BCD" w:rsidRPr="00EE6DED">
        <w:rPr>
          <w:rFonts w:cs="Arial"/>
          <w:b/>
          <w:bCs/>
          <w:color w:val="003D80" w:themeColor="text2"/>
          <w:sz w:val="20"/>
          <w:szCs w:val="20"/>
          <w:lang w:val="en-US"/>
        </w:rPr>
        <w:t>we stress the importance of</w:t>
      </w:r>
      <w:r w:rsidR="00033B8C" w:rsidRPr="00EE6DED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the Commission’s proposal </w:t>
      </w:r>
      <w:r w:rsidR="00740503" w:rsidRPr="00EE6DED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to take into account the nature and size of the installations as well as the scale of their operations. </w:t>
      </w:r>
      <w:r w:rsidR="00740503">
        <w:rPr>
          <w:rFonts w:cs="Arial"/>
          <w:color w:val="003D80" w:themeColor="text2"/>
          <w:sz w:val="20"/>
          <w:szCs w:val="20"/>
          <w:lang w:val="en-US"/>
        </w:rPr>
        <w:t xml:space="preserve">This </w:t>
      </w:r>
      <w:r w:rsidR="00636E7C">
        <w:rPr>
          <w:rFonts w:cs="Arial"/>
          <w:color w:val="003D80" w:themeColor="text2"/>
          <w:sz w:val="20"/>
          <w:szCs w:val="20"/>
          <w:lang w:val="en-US"/>
        </w:rPr>
        <w:t>refers</w:t>
      </w:r>
      <w:r w:rsidR="00E44A1F">
        <w:rPr>
          <w:rFonts w:cs="Arial"/>
          <w:color w:val="003D80" w:themeColor="text2"/>
          <w:sz w:val="20"/>
          <w:szCs w:val="20"/>
          <w:lang w:val="en-US"/>
        </w:rPr>
        <w:t xml:space="preserve">, </w:t>
      </w:r>
      <w:r w:rsidR="004F055C">
        <w:rPr>
          <w:rFonts w:cs="Arial"/>
          <w:color w:val="003D80" w:themeColor="text2"/>
          <w:sz w:val="20"/>
          <w:szCs w:val="20"/>
          <w:lang w:val="en-US"/>
        </w:rPr>
        <w:t>particularly</w:t>
      </w:r>
      <w:r w:rsidR="00E44A1F">
        <w:rPr>
          <w:rFonts w:cs="Arial"/>
          <w:color w:val="003D80" w:themeColor="text2"/>
          <w:sz w:val="20"/>
          <w:szCs w:val="20"/>
          <w:lang w:val="en-US"/>
        </w:rPr>
        <w:t xml:space="preserve">, to </w:t>
      </w:r>
      <w:r w:rsidR="00773581" w:rsidRPr="0034696C">
        <w:rPr>
          <w:rFonts w:cs="Arial"/>
          <w:color w:val="003D80" w:themeColor="text2"/>
          <w:sz w:val="20"/>
          <w:szCs w:val="20"/>
          <w:lang w:val="en-US"/>
        </w:rPr>
        <w:t xml:space="preserve">the equipment </w:t>
      </w:r>
      <w:r w:rsidR="00FC5901" w:rsidRPr="0034696C">
        <w:rPr>
          <w:rFonts w:cs="Arial"/>
          <w:color w:val="003D80" w:themeColor="text2"/>
          <w:sz w:val="20"/>
          <w:szCs w:val="20"/>
          <w:lang w:val="en-US"/>
        </w:rPr>
        <w:t xml:space="preserve">and procedures </w:t>
      </w:r>
      <w:r w:rsidR="000102DB" w:rsidRPr="0034696C">
        <w:rPr>
          <w:rFonts w:cs="Arial"/>
          <w:color w:val="003D80" w:themeColor="text2"/>
          <w:sz w:val="20"/>
          <w:szCs w:val="20"/>
          <w:lang w:val="en-US"/>
        </w:rPr>
        <w:t xml:space="preserve">listed </w:t>
      </w:r>
      <w:r w:rsidR="00773581" w:rsidRPr="0034696C">
        <w:rPr>
          <w:rFonts w:cs="Arial"/>
          <w:color w:val="003D80" w:themeColor="text2"/>
          <w:sz w:val="20"/>
          <w:szCs w:val="20"/>
          <w:lang w:val="en-US"/>
        </w:rPr>
        <w:t xml:space="preserve">in </w:t>
      </w:r>
      <w:r w:rsidR="000102DB" w:rsidRPr="0034696C">
        <w:rPr>
          <w:rFonts w:cs="Arial"/>
          <w:color w:val="003D80" w:themeColor="text2"/>
          <w:sz w:val="20"/>
          <w:szCs w:val="20"/>
          <w:lang w:val="en-US"/>
        </w:rPr>
        <w:t>Annex I, paragraph</w:t>
      </w:r>
      <w:r w:rsidR="00740503" w:rsidRPr="0034696C">
        <w:rPr>
          <w:rFonts w:cs="Arial"/>
          <w:color w:val="003D80" w:themeColor="text2"/>
          <w:sz w:val="20"/>
          <w:szCs w:val="20"/>
          <w:lang w:val="en-US"/>
        </w:rPr>
        <w:t>s</w:t>
      </w:r>
      <w:r w:rsidR="000102DB" w:rsidRPr="0034696C">
        <w:rPr>
          <w:rFonts w:cs="Arial"/>
          <w:color w:val="003D80" w:themeColor="text2"/>
          <w:sz w:val="20"/>
          <w:szCs w:val="20"/>
          <w:lang w:val="en-US"/>
        </w:rPr>
        <w:t xml:space="preserve"> 7</w:t>
      </w:r>
      <w:r w:rsidR="00740503" w:rsidRPr="0034696C">
        <w:rPr>
          <w:rFonts w:cs="Arial"/>
          <w:color w:val="003D80" w:themeColor="text2"/>
          <w:sz w:val="20"/>
          <w:szCs w:val="20"/>
          <w:lang w:val="en-US"/>
        </w:rPr>
        <w:t xml:space="preserve"> and 8</w:t>
      </w:r>
      <w:r w:rsidR="000102DB" w:rsidRPr="0034696C">
        <w:rPr>
          <w:rFonts w:cs="Arial"/>
          <w:color w:val="003D80" w:themeColor="text2"/>
          <w:sz w:val="20"/>
          <w:szCs w:val="20"/>
          <w:lang w:val="en-US"/>
        </w:rPr>
        <w:t xml:space="preserve">, </w:t>
      </w:r>
      <w:r w:rsidR="00D872C6" w:rsidRPr="0034696C">
        <w:rPr>
          <w:rFonts w:cs="Arial"/>
          <w:color w:val="003D80" w:themeColor="text2"/>
          <w:sz w:val="20"/>
          <w:szCs w:val="20"/>
          <w:lang w:val="en-US"/>
        </w:rPr>
        <w:t xml:space="preserve">which must </w:t>
      </w:r>
      <w:r w:rsidR="00636765" w:rsidRPr="0034696C">
        <w:rPr>
          <w:rFonts w:cs="Arial"/>
          <w:color w:val="003D80" w:themeColor="text2"/>
          <w:sz w:val="20"/>
          <w:szCs w:val="20"/>
          <w:lang w:val="en-US"/>
        </w:rPr>
        <w:t>stay</w:t>
      </w:r>
      <w:r w:rsidR="0006733F" w:rsidRPr="0034696C">
        <w:rPr>
          <w:rFonts w:cs="Arial"/>
          <w:color w:val="003D80" w:themeColor="text2"/>
          <w:sz w:val="20"/>
          <w:szCs w:val="20"/>
          <w:lang w:val="en-US"/>
        </w:rPr>
        <w:t xml:space="preserve"> as a</w:t>
      </w:r>
      <w:r w:rsidR="003D4E11" w:rsidRPr="0034696C">
        <w:rPr>
          <w:rFonts w:cs="Arial"/>
          <w:color w:val="003D80" w:themeColor="text2"/>
          <w:sz w:val="20"/>
          <w:szCs w:val="20"/>
          <w:lang w:val="en-US"/>
        </w:rPr>
        <w:t>n indicative list to be</w:t>
      </w:r>
      <w:r w:rsidR="0006733F" w:rsidRPr="0034696C">
        <w:rPr>
          <w:rFonts w:cs="Arial"/>
          <w:color w:val="003D80" w:themeColor="text2"/>
          <w:sz w:val="20"/>
          <w:szCs w:val="20"/>
          <w:lang w:val="en-US"/>
        </w:rPr>
        <w:t xml:space="preserve"> consider</w:t>
      </w:r>
      <w:r w:rsidR="003D4E11" w:rsidRPr="0034696C">
        <w:rPr>
          <w:rFonts w:cs="Arial"/>
          <w:color w:val="003D80" w:themeColor="text2"/>
          <w:sz w:val="20"/>
          <w:szCs w:val="20"/>
          <w:lang w:val="en-US"/>
        </w:rPr>
        <w:t>ed</w:t>
      </w:r>
      <w:r w:rsidR="0006733F" w:rsidRPr="0034696C">
        <w:rPr>
          <w:rFonts w:cs="Arial"/>
          <w:color w:val="003D80" w:themeColor="text2"/>
          <w:sz w:val="20"/>
          <w:szCs w:val="20"/>
          <w:lang w:val="en-US"/>
        </w:rPr>
        <w:t xml:space="preserve"> when </w:t>
      </w:r>
      <w:r w:rsidR="00506A75" w:rsidRPr="0034696C">
        <w:rPr>
          <w:rFonts w:cs="Arial"/>
          <w:color w:val="003D80" w:themeColor="text2"/>
          <w:sz w:val="20"/>
          <w:szCs w:val="20"/>
          <w:lang w:val="en-US"/>
        </w:rPr>
        <w:t>establishing the risk assessment plan</w:t>
      </w:r>
      <w:r w:rsidR="00506A75">
        <w:rPr>
          <w:rFonts w:cs="Arial"/>
          <w:color w:val="003D80" w:themeColor="text2"/>
          <w:sz w:val="20"/>
          <w:szCs w:val="20"/>
          <w:lang w:val="en-US"/>
        </w:rPr>
        <w:t xml:space="preserve">. </w:t>
      </w:r>
      <w:r w:rsidR="00FC5901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As t</w:t>
      </w:r>
      <w:r w:rsidR="00C229AC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here are no </w:t>
      </w:r>
      <w:r w:rsidR="00FC5901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‘</w:t>
      </w:r>
      <w:r w:rsidR="00C229AC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one-size-fits-all’ solutions,</w:t>
      </w:r>
      <w:r w:rsidR="00FC5901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the most appropriate equipment and</w:t>
      </w:r>
      <w:r w:rsidR="003723FA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/or</w:t>
      </w:r>
      <w:r w:rsidR="00FC5901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procedure</w:t>
      </w:r>
      <w:r w:rsidR="003723FA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s</w:t>
      </w:r>
      <w:r w:rsidR="00FC5901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will depend on the </w:t>
      </w:r>
      <w:r w:rsidR="00D45919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characteristics of each plant</w:t>
      </w:r>
      <w:r w:rsidR="00C81DA3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and </w:t>
      </w:r>
      <w:r w:rsidR="00B84D01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must be defined by experts and professionals</w:t>
      </w:r>
      <w:r w:rsidR="002C7772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according to their technical feasibility</w:t>
      </w:r>
      <w:r w:rsidR="00DF68E5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.</w:t>
      </w:r>
      <w:r w:rsidR="00DF68E5">
        <w:rPr>
          <w:rFonts w:cs="Arial"/>
          <w:color w:val="003D80" w:themeColor="text2"/>
          <w:sz w:val="20"/>
          <w:szCs w:val="20"/>
          <w:lang w:val="en-US"/>
        </w:rPr>
        <w:t xml:space="preserve"> Therefore,</w:t>
      </w:r>
      <w:r w:rsidR="005B7480">
        <w:rPr>
          <w:rFonts w:cs="Arial"/>
          <w:color w:val="003D80" w:themeColor="text2"/>
          <w:sz w:val="20"/>
          <w:szCs w:val="20"/>
          <w:lang w:val="en-US"/>
        </w:rPr>
        <w:t xml:space="preserve"> none</w:t>
      </w:r>
      <w:r w:rsidR="00C229AC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506A75">
        <w:rPr>
          <w:rFonts w:cs="Arial"/>
          <w:color w:val="003D80" w:themeColor="text2"/>
          <w:sz w:val="20"/>
          <w:szCs w:val="20"/>
          <w:lang w:val="en-US"/>
        </w:rPr>
        <w:t>should</w:t>
      </w:r>
      <w:r w:rsidR="000102DB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506A75">
        <w:rPr>
          <w:rFonts w:cs="Arial"/>
          <w:color w:val="003D80" w:themeColor="text2"/>
          <w:sz w:val="20"/>
          <w:szCs w:val="20"/>
          <w:lang w:val="en-US"/>
        </w:rPr>
        <w:t xml:space="preserve">be </w:t>
      </w:r>
      <w:r w:rsidR="005033A8" w:rsidRPr="006338C1">
        <w:rPr>
          <w:rFonts w:cs="Arial"/>
          <w:color w:val="003D80" w:themeColor="text2"/>
          <w:sz w:val="20"/>
          <w:szCs w:val="20"/>
          <w:lang w:val="en-US"/>
        </w:rPr>
        <w:t xml:space="preserve">made compulsory </w:t>
      </w:r>
      <w:r w:rsidR="003723FA">
        <w:rPr>
          <w:rFonts w:cs="Arial"/>
          <w:color w:val="003D80" w:themeColor="text2"/>
          <w:sz w:val="20"/>
          <w:szCs w:val="20"/>
          <w:lang w:val="en-US"/>
        </w:rPr>
        <w:t>with</w:t>
      </w:r>
      <w:r w:rsidR="005033A8" w:rsidRPr="006338C1">
        <w:rPr>
          <w:rFonts w:cs="Arial"/>
          <w:color w:val="003D80" w:themeColor="text2"/>
          <w:sz w:val="20"/>
          <w:szCs w:val="20"/>
          <w:lang w:val="en-US"/>
        </w:rPr>
        <w:t xml:space="preserve">in the </w:t>
      </w:r>
      <w:r w:rsidR="003723FA">
        <w:rPr>
          <w:rFonts w:cs="Arial"/>
          <w:color w:val="003D80" w:themeColor="text2"/>
          <w:sz w:val="20"/>
          <w:szCs w:val="20"/>
          <w:lang w:val="en-US"/>
        </w:rPr>
        <w:t>course of the</w:t>
      </w:r>
      <w:r w:rsidR="000E3A41">
        <w:rPr>
          <w:rFonts w:cs="Arial"/>
          <w:color w:val="003D80" w:themeColor="text2"/>
          <w:sz w:val="20"/>
          <w:szCs w:val="20"/>
          <w:lang w:val="en-US"/>
        </w:rPr>
        <w:t xml:space="preserve"> ongoing</w:t>
      </w:r>
      <w:r w:rsidR="003723FA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5033A8" w:rsidRPr="006338C1">
        <w:rPr>
          <w:rFonts w:cs="Arial"/>
          <w:color w:val="003D80" w:themeColor="text2"/>
          <w:sz w:val="20"/>
          <w:szCs w:val="20"/>
          <w:lang w:val="en-US"/>
        </w:rPr>
        <w:t>legislative process</w:t>
      </w:r>
      <w:r w:rsidR="00442002" w:rsidRPr="006338C1">
        <w:rPr>
          <w:rFonts w:cs="Arial"/>
          <w:color w:val="003D80" w:themeColor="text2"/>
          <w:sz w:val="20"/>
          <w:szCs w:val="20"/>
          <w:lang w:val="en-US"/>
        </w:rPr>
        <w:t>.</w:t>
      </w:r>
      <w:r w:rsidR="00442002" w:rsidRPr="00746FE4">
        <w:rPr>
          <w:rFonts w:cs="Arial"/>
          <w:color w:val="FF0000"/>
          <w:sz w:val="20"/>
          <w:szCs w:val="20"/>
          <w:lang w:val="en-US"/>
        </w:rPr>
        <w:t xml:space="preserve"> </w:t>
      </w:r>
    </w:p>
    <w:p w14:paraId="5671AEC4" w14:textId="4D0990E8" w:rsidR="00414200" w:rsidRDefault="004F055C" w:rsidP="00B6221A">
      <w:pPr>
        <w:spacing w:after="240"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  <w:r>
        <w:rPr>
          <w:rFonts w:cs="Arial"/>
          <w:color w:val="003D80" w:themeColor="text2"/>
          <w:sz w:val="20"/>
          <w:szCs w:val="20"/>
          <w:lang w:val="en-US"/>
        </w:rPr>
        <w:t>F</w:t>
      </w:r>
      <w:r w:rsidR="00EF282D" w:rsidRPr="00EF282D">
        <w:rPr>
          <w:rFonts w:cs="Arial"/>
          <w:color w:val="003D80" w:themeColor="text2"/>
          <w:sz w:val="20"/>
          <w:szCs w:val="20"/>
          <w:lang w:val="en-US"/>
        </w:rPr>
        <w:t>or</w:t>
      </w:r>
      <w:r w:rsidR="0081220A" w:rsidRPr="00EF282D">
        <w:rPr>
          <w:rFonts w:cs="Arial"/>
          <w:color w:val="003D80" w:themeColor="text2"/>
          <w:sz w:val="20"/>
          <w:szCs w:val="20"/>
          <w:lang w:val="en-US"/>
        </w:rPr>
        <w:t xml:space="preserve"> ex</w:t>
      </w:r>
      <w:r w:rsidR="00230EC0" w:rsidRPr="00EF282D">
        <w:rPr>
          <w:rFonts w:cs="Arial"/>
          <w:color w:val="003D80" w:themeColor="text2"/>
          <w:sz w:val="20"/>
          <w:szCs w:val="20"/>
          <w:lang w:val="en-US"/>
        </w:rPr>
        <w:t xml:space="preserve">ample, </w:t>
      </w:r>
      <w:r w:rsidRPr="00EF282D">
        <w:rPr>
          <w:rFonts w:cs="Arial"/>
          <w:color w:val="003D80" w:themeColor="text2"/>
          <w:sz w:val="20"/>
          <w:szCs w:val="20"/>
          <w:lang w:val="en-US"/>
        </w:rPr>
        <w:t>paragraph 8</w:t>
      </w:r>
      <w:r>
        <w:rPr>
          <w:rFonts w:cs="Arial"/>
          <w:color w:val="003D80" w:themeColor="text2"/>
          <w:sz w:val="20"/>
          <w:szCs w:val="20"/>
          <w:lang w:val="en-US"/>
        </w:rPr>
        <w:t xml:space="preserve"> in</w:t>
      </w:r>
      <w:r w:rsidRPr="00EF282D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230EC0" w:rsidRPr="00EF282D">
        <w:rPr>
          <w:rFonts w:cs="Arial"/>
          <w:color w:val="003D80" w:themeColor="text2"/>
          <w:sz w:val="20"/>
          <w:szCs w:val="20"/>
          <w:lang w:val="en-US"/>
        </w:rPr>
        <w:t xml:space="preserve">Annex I, </w:t>
      </w:r>
      <w:r w:rsidR="004C12EB">
        <w:rPr>
          <w:rFonts w:cs="Arial"/>
          <w:color w:val="003D80" w:themeColor="text2"/>
          <w:sz w:val="20"/>
          <w:szCs w:val="20"/>
          <w:lang w:val="en-US"/>
        </w:rPr>
        <w:t>require</w:t>
      </w:r>
      <w:r w:rsidR="00232EBB">
        <w:rPr>
          <w:rFonts w:cs="Arial"/>
          <w:color w:val="003D80" w:themeColor="text2"/>
          <w:sz w:val="20"/>
          <w:szCs w:val="20"/>
          <w:lang w:val="en-US"/>
        </w:rPr>
        <w:t>s</w:t>
      </w:r>
      <w:r w:rsidR="004C12EB">
        <w:rPr>
          <w:rFonts w:cs="Arial"/>
          <w:color w:val="003D80" w:themeColor="text2"/>
          <w:sz w:val="20"/>
          <w:szCs w:val="20"/>
          <w:lang w:val="en-US"/>
        </w:rPr>
        <w:t xml:space="preserve"> the description of the </w:t>
      </w:r>
      <w:r w:rsidR="004C12EB" w:rsidRPr="004C12EB">
        <w:rPr>
          <w:rFonts w:cs="Arial"/>
          <w:color w:val="003D80" w:themeColor="text2"/>
          <w:sz w:val="20"/>
          <w:szCs w:val="20"/>
          <w:lang w:val="en-US"/>
        </w:rPr>
        <w:t>procedures in place to prevent, contain and clean up spills and losses</w:t>
      </w:r>
      <w:r w:rsidR="004C12EB">
        <w:rPr>
          <w:rFonts w:cs="Arial"/>
          <w:color w:val="003D80" w:themeColor="text2"/>
          <w:sz w:val="20"/>
          <w:szCs w:val="20"/>
          <w:lang w:val="en-US"/>
        </w:rPr>
        <w:t>. Among others,</w:t>
      </w:r>
      <w:r w:rsidR="00CF1066">
        <w:rPr>
          <w:rFonts w:cs="Arial"/>
          <w:color w:val="003D80" w:themeColor="text2"/>
          <w:sz w:val="20"/>
          <w:szCs w:val="20"/>
          <w:lang w:val="en-US"/>
        </w:rPr>
        <w:t xml:space="preserve"> economic operators</w:t>
      </w:r>
      <w:r w:rsidR="00397A29">
        <w:rPr>
          <w:rFonts w:cs="Arial"/>
          <w:color w:val="003D80" w:themeColor="text2"/>
          <w:sz w:val="20"/>
          <w:szCs w:val="20"/>
          <w:lang w:val="en-US"/>
        </w:rPr>
        <w:t xml:space="preserve"> shall consider</w:t>
      </w:r>
      <w:r w:rsidR="00E91EC8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764478" w:rsidRPr="00764478">
        <w:rPr>
          <w:rFonts w:cs="Arial"/>
          <w:color w:val="003D80" w:themeColor="text2"/>
          <w:sz w:val="20"/>
          <w:szCs w:val="20"/>
          <w:lang w:val="en-US"/>
        </w:rPr>
        <w:t>limits on the volumes of pellets transported in certain packaging (e.g., pellets must be packaged and sealed in 25</w:t>
      </w:r>
      <w:r w:rsidR="00452CA1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764478" w:rsidRPr="00764478">
        <w:rPr>
          <w:rFonts w:cs="Arial"/>
          <w:color w:val="003D80" w:themeColor="text2"/>
          <w:sz w:val="20"/>
          <w:szCs w:val="20"/>
          <w:lang w:val="en-US"/>
        </w:rPr>
        <w:t xml:space="preserve">kg </w:t>
      </w:r>
      <w:r w:rsidR="00456BF4" w:rsidRPr="00764478">
        <w:rPr>
          <w:rFonts w:cs="Arial"/>
          <w:color w:val="003D80" w:themeColor="text2"/>
          <w:sz w:val="20"/>
          <w:szCs w:val="20"/>
          <w:lang w:val="en-US"/>
        </w:rPr>
        <w:t>sacks and</w:t>
      </w:r>
      <w:r w:rsidR="00764478" w:rsidRPr="00764478">
        <w:rPr>
          <w:rFonts w:cs="Arial"/>
          <w:color w:val="003D80" w:themeColor="text2"/>
          <w:sz w:val="20"/>
          <w:szCs w:val="20"/>
          <w:lang w:val="en-US"/>
        </w:rPr>
        <w:t xml:space="preserve"> loaded no more than 1</w:t>
      </w:r>
      <w:r w:rsidR="005D3FB7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proofErr w:type="spellStart"/>
      <w:r w:rsidR="00764478" w:rsidRPr="00764478">
        <w:rPr>
          <w:rFonts w:cs="Arial"/>
          <w:color w:val="003D80" w:themeColor="text2"/>
          <w:sz w:val="20"/>
          <w:szCs w:val="20"/>
          <w:lang w:val="en-US"/>
        </w:rPr>
        <w:t>tonne</w:t>
      </w:r>
      <w:proofErr w:type="spellEnd"/>
      <w:r w:rsidR="00764478" w:rsidRPr="00764478">
        <w:rPr>
          <w:rFonts w:cs="Arial"/>
          <w:color w:val="003D80" w:themeColor="text2"/>
          <w:sz w:val="20"/>
          <w:szCs w:val="20"/>
          <w:lang w:val="en-US"/>
        </w:rPr>
        <w:t xml:space="preserve"> per pallet)</w:t>
      </w:r>
      <w:r w:rsidR="00764478">
        <w:rPr>
          <w:rFonts w:cs="Arial"/>
          <w:color w:val="003D80" w:themeColor="text2"/>
          <w:sz w:val="20"/>
          <w:szCs w:val="20"/>
          <w:lang w:val="en-US"/>
        </w:rPr>
        <w:t>.</w:t>
      </w:r>
      <w:r w:rsidR="004C12EB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867BE4">
        <w:rPr>
          <w:rFonts w:cs="Arial"/>
          <w:color w:val="003D80" w:themeColor="text2"/>
          <w:sz w:val="20"/>
          <w:szCs w:val="20"/>
          <w:lang w:val="en-US"/>
        </w:rPr>
        <w:t xml:space="preserve">When assessing this measure, operators </w:t>
      </w:r>
      <w:r w:rsidR="005E4983">
        <w:rPr>
          <w:rFonts w:cs="Arial"/>
          <w:color w:val="003D80" w:themeColor="text2"/>
          <w:sz w:val="20"/>
          <w:szCs w:val="20"/>
          <w:lang w:val="en-US"/>
        </w:rPr>
        <w:lastRenderedPageBreak/>
        <w:t>will also consider</w:t>
      </w:r>
      <w:r w:rsidR="00F92FC9">
        <w:rPr>
          <w:rFonts w:cs="Arial"/>
          <w:color w:val="003D80" w:themeColor="text2"/>
          <w:sz w:val="20"/>
          <w:szCs w:val="20"/>
          <w:lang w:val="en-US"/>
        </w:rPr>
        <w:t xml:space="preserve"> that </w:t>
      </w:r>
      <w:r w:rsidR="0031391C">
        <w:rPr>
          <w:rFonts w:cs="Arial"/>
          <w:color w:val="003D80" w:themeColor="text2"/>
          <w:sz w:val="20"/>
          <w:szCs w:val="20"/>
          <w:lang w:val="en-US"/>
        </w:rPr>
        <w:t>t</w:t>
      </w:r>
      <w:r w:rsidR="00414200" w:rsidRPr="00414200">
        <w:rPr>
          <w:rFonts w:cs="Arial"/>
          <w:color w:val="003D80" w:themeColor="text2"/>
          <w:sz w:val="20"/>
          <w:szCs w:val="20"/>
          <w:lang w:val="en-US"/>
        </w:rPr>
        <w:t xml:space="preserve">he </w:t>
      </w:r>
      <w:r w:rsidR="00414200">
        <w:rPr>
          <w:rFonts w:cs="Arial"/>
          <w:color w:val="003D80" w:themeColor="text2"/>
          <w:sz w:val="20"/>
          <w:szCs w:val="20"/>
          <w:lang w:val="en-US"/>
        </w:rPr>
        <w:t xml:space="preserve">eventual </w:t>
      </w:r>
      <w:r w:rsidR="00414200" w:rsidRPr="00414200">
        <w:rPr>
          <w:rFonts w:cs="Arial"/>
          <w:color w:val="003D80" w:themeColor="text2"/>
          <w:sz w:val="20"/>
          <w:szCs w:val="20"/>
          <w:lang w:val="en-US"/>
        </w:rPr>
        <w:t xml:space="preserve">limit of 1 </w:t>
      </w:r>
      <w:proofErr w:type="spellStart"/>
      <w:r w:rsidR="00414200" w:rsidRPr="00414200">
        <w:rPr>
          <w:rFonts w:cs="Arial"/>
          <w:color w:val="003D80" w:themeColor="text2"/>
          <w:sz w:val="20"/>
          <w:szCs w:val="20"/>
          <w:lang w:val="en-US"/>
        </w:rPr>
        <w:t>ton</w:t>
      </w:r>
      <w:r w:rsidR="003918FC">
        <w:rPr>
          <w:rFonts w:cs="Arial"/>
          <w:color w:val="003D80" w:themeColor="text2"/>
          <w:sz w:val="20"/>
          <w:szCs w:val="20"/>
          <w:lang w:val="en-US"/>
        </w:rPr>
        <w:t>ne</w:t>
      </w:r>
      <w:proofErr w:type="spellEnd"/>
      <w:r w:rsidR="00414200" w:rsidRPr="00414200">
        <w:rPr>
          <w:rFonts w:cs="Arial"/>
          <w:color w:val="003D80" w:themeColor="text2"/>
          <w:sz w:val="20"/>
          <w:szCs w:val="20"/>
          <w:lang w:val="en-US"/>
        </w:rPr>
        <w:t xml:space="preserve"> per pallet </w:t>
      </w:r>
      <w:r w:rsidR="005D3FB7">
        <w:rPr>
          <w:rFonts w:cs="Arial"/>
          <w:color w:val="003D80" w:themeColor="text2"/>
          <w:sz w:val="20"/>
          <w:szCs w:val="20"/>
          <w:lang w:val="en-US"/>
        </w:rPr>
        <w:t>will imply using</w:t>
      </w:r>
      <w:r w:rsidR="00600D34">
        <w:rPr>
          <w:rFonts w:cs="Arial"/>
          <w:color w:val="003D80" w:themeColor="text2"/>
          <w:sz w:val="20"/>
          <w:szCs w:val="20"/>
          <w:lang w:val="en-US"/>
        </w:rPr>
        <w:t xml:space="preserve"> more</w:t>
      </w:r>
      <w:r w:rsidR="00414200" w:rsidRPr="00414200">
        <w:rPr>
          <w:rFonts w:cs="Arial"/>
          <w:color w:val="003D80" w:themeColor="text2"/>
          <w:sz w:val="20"/>
          <w:szCs w:val="20"/>
          <w:lang w:val="en-US"/>
        </w:rPr>
        <w:t xml:space="preserve"> packaging, </w:t>
      </w:r>
      <w:r w:rsidR="00600D34">
        <w:rPr>
          <w:rFonts w:cs="Arial"/>
          <w:color w:val="003D80" w:themeColor="text2"/>
          <w:sz w:val="20"/>
          <w:szCs w:val="20"/>
          <w:lang w:val="en-US"/>
        </w:rPr>
        <w:t>increasing thus the packaging waste produced</w:t>
      </w:r>
      <w:r w:rsidR="00756046">
        <w:rPr>
          <w:rFonts w:cs="Arial"/>
          <w:color w:val="003D80" w:themeColor="text2"/>
          <w:sz w:val="20"/>
          <w:szCs w:val="20"/>
          <w:lang w:val="en-US"/>
        </w:rPr>
        <w:t xml:space="preserve"> as well </w:t>
      </w:r>
      <w:r w:rsidR="00867BE4">
        <w:rPr>
          <w:rFonts w:cs="Arial"/>
          <w:color w:val="003D80" w:themeColor="text2"/>
          <w:sz w:val="20"/>
          <w:szCs w:val="20"/>
          <w:lang w:val="en-US"/>
        </w:rPr>
        <w:t xml:space="preserve">as increased </w:t>
      </w:r>
      <w:r w:rsidR="00414200" w:rsidRPr="00414200">
        <w:rPr>
          <w:rFonts w:cs="Arial"/>
          <w:color w:val="003D80" w:themeColor="text2"/>
          <w:sz w:val="20"/>
          <w:szCs w:val="20"/>
          <w:lang w:val="en-US"/>
        </w:rPr>
        <w:t>fuel consumption and transport-related emissions</w:t>
      </w:r>
      <w:r w:rsidR="002E3374">
        <w:rPr>
          <w:rFonts w:cs="Arial"/>
          <w:color w:val="003D80" w:themeColor="text2"/>
          <w:sz w:val="20"/>
          <w:szCs w:val="20"/>
          <w:lang w:val="en-US"/>
        </w:rPr>
        <w:t>,</w:t>
      </w:r>
      <w:r w:rsidR="00414200" w:rsidRPr="00414200">
        <w:rPr>
          <w:rFonts w:cs="Arial"/>
          <w:color w:val="003D80" w:themeColor="text2"/>
          <w:sz w:val="20"/>
          <w:szCs w:val="20"/>
          <w:lang w:val="en-US"/>
        </w:rPr>
        <w:t xml:space="preserve"> as the quantity of material transported on individual vehicles would be significantly reduced.</w:t>
      </w:r>
    </w:p>
    <w:p w14:paraId="2D61CDE3" w14:textId="1386B584" w:rsidR="00C85322" w:rsidRDefault="002E3374" w:rsidP="00B6221A">
      <w:pPr>
        <w:spacing w:after="240"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  <w:r>
        <w:rPr>
          <w:rFonts w:cs="Arial"/>
          <w:color w:val="003D80" w:themeColor="text2"/>
          <w:sz w:val="20"/>
          <w:szCs w:val="20"/>
          <w:lang w:val="en-US"/>
        </w:rPr>
        <w:t xml:space="preserve">FEAD </w:t>
      </w:r>
      <w:r w:rsidR="00932090">
        <w:rPr>
          <w:rFonts w:cs="Arial"/>
          <w:color w:val="003D80" w:themeColor="text2"/>
          <w:sz w:val="20"/>
          <w:szCs w:val="20"/>
          <w:lang w:val="en-US"/>
        </w:rPr>
        <w:t xml:space="preserve">reiterates its </w:t>
      </w:r>
      <w:r w:rsidR="00F8187E">
        <w:rPr>
          <w:rFonts w:cs="Arial"/>
          <w:color w:val="003D80" w:themeColor="text2"/>
          <w:sz w:val="20"/>
          <w:szCs w:val="20"/>
          <w:lang w:val="en-US"/>
        </w:rPr>
        <w:t xml:space="preserve">support </w:t>
      </w:r>
      <w:r w:rsidR="00614D6C">
        <w:rPr>
          <w:rFonts w:cs="Arial"/>
          <w:color w:val="003D80" w:themeColor="text2"/>
          <w:sz w:val="20"/>
          <w:szCs w:val="20"/>
          <w:lang w:val="en-US"/>
        </w:rPr>
        <w:t>to</w:t>
      </w:r>
      <w:r w:rsidR="00F8187E">
        <w:rPr>
          <w:rFonts w:cs="Arial"/>
          <w:color w:val="003D80" w:themeColor="text2"/>
          <w:sz w:val="20"/>
          <w:szCs w:val="20"/>
          <w:lang w:val="en-US"/>
        </w:rPr>
        <w:t xml:space="preserve"> the aim of th</w:t>
      </w:r>
      <w:r w:rsidR="004E1677">
        <w:rPr>
          <w:rFonts w:cs="Arial"/>
          <w:color w:val="003D80" w:themeColor="text2"/>
          <w:sz w:val="20"/>
          <w:szCs w:val="20"/>
          <w:lang w:val="en-US"/>
        </w:rPr>
        <w:t>is</w:t>
      </w:r>
      <w:r w:rsidR="00F8187E">
        <w:rPr>
          <w:rFonts w:cs="Arial"/>
          <w:color w:val="003D80" w:themeColor="text2"/>
          <w:sz w:val="20"/>
          <w:szCs w:val="20"/>
          <w:lang w:val="en-US"/>
        </w:rPr>
        <w:t xml:space="preserve"> proposal</w:t>
      </w:r>
      <w:r w:rsidR="00300793">
        <w:rPr>
          <w:rFonts w:cs="Arial"/>
          <w:color w:val="003D80" w:themeColor="text2"/>
          <w:sz w:val="20"/>
          <w:szCs w:val="20"/>
          <w:lang w:val="en-US"/>
        </w:rPr>
        <w:t xml:space="preserve">, </w:t>
      </w:r>
      <w:r w:rsidR="00D3480C">
        <w:rPr>
          <w:rFonts w:cs="Arial"/>
          <w:color w:val="003D80" w:themeColor="text2"/>
          <w:sz w:val="20"/>
          <w:szCs w:val="20"/>
          <w:lang w:val="en-US"/>
        </w:rPr>
        <w:t xml:space="preserve">focused on </w:t>
      </w:r>
      <w:r w:rsidR="005911EE">
        <w:rPr>
          <w:rFonts w:cs="Arial"/>
          <w:color w:val="003D80" w:themeColor="text2"/>
          <w:sz w:val="20"/>
          <w:szCs w:val="20"/>
          <w:lang w:val="en-US"/>
        </w:rPr>
        <w:t>helping preserve</w:t>
      </w:r>
      <w:r w:rsidR="00D3480C">
        <w:rPr>
          <w:rFonts w:cs="Arial"/>
          <w:color w:val="003D80" w:themeColor="text2"/>
          <w:sz w:val="20"/>
          <w:szCs w:val="20"/>
          <w:lang w:val="en-US"/>
        </w:rPr>
        <w:t xml:space="preserve"> ecosystems and biodiversity, decreas</w:t>
      </w:r>
      <w:r w:rsidR="005911EE">
        <w:rPr>
          <w:rFonts w:cs="Arial"/>
          <w:color w:val="003D80" w:themeColor="text2"/>
          <w:sz w:val="20"/>
          <w:szCs w:val="20"/>
          <w:lang w:val="en-US"/>
        </w:rPr>
        <w:t>e</w:t>
      </w:r>
      <w:r w:rsidR="00D3480C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5911EE">
        <w:rPr>
          <w:rFonts w:cs="Arial"/>
          <w:color w:val="003D80" w:themeColor="text2"/>
          <w:sz w:val="20"/>
          <w:szCs w:val="20"/>
          <w:lang w:val="en-US"/>
        </w:rPr>
        <w:t xml:space="preserve">potential health impacts and benefit local economic activities. </w:t>
      </w:r>
      <w:r w:rsidR="00C85322">
        <w:rPr>
          <w:rFonts w:cs="Arial"/>
          <w:color w:val="003D80" w:themeColor="text2"/>
          <w:sz w:val="20"/>
          <w:szCs w:val="20"/>
          <w:lang w:val="en-US"/>
        </w:rPr>
        <w:t xml:space="preserve">Establishing a detailed risk assessment plan for each installation is </w:t>
      </w:r>
      <w:r w:rsidR="003A0B52">
        <w:rPr>
          <w:rFonts w:cs="Arial"/>
          <w:color w:val="003D80" w:themeColor="text2"/>
          <w:sz w:val="20"/>
          <w:szCs w:val="20"/>
          <w:lang w:val="en-US"/>
        </w:rPr>
        <w:t>essential</w:t>
      </w:r>
      <w:r w:rsidR="00001A7E">
        <w:rPr>
          <w:rFonts w:cs="Arial"/>
          <w:color w:val="003D80" w:themeColor="text2"/>
          <w:sz w:val="20"/>
          <w:szCs w:val="20"/>
          <w:lang w:val="en-US"/>
        </w:rPr>
        <w:t xml:space="preserve"> especially to </w:t>
      </w:r>
      <w:r w:rsidR="000D0B0D">
        <w:rPr>
          <w:rFonts w:cs="Arial"/>
          <w:color w:val="003D80" w:themeColor="text2"/>
          <w:sz w:val="20"/>
          <w:szCs w:val="20"/>
          <w:lang w:val="en-US"/>
        </w:rPr>
        <w:t xml:space="preserve">evaluate the weaknesses in handling plastic pellets. </w:t>
      </w:r>
      <w:r w:rsidR="0055286C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With the illustration of the example above,</w:t>
      </w:r>
      <w:r w:rsidR="00EC7FFA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FEAD also </w:t>
      </w:r>
      <w:r w:rsidR="0037449E" w:rsidRPr="0034696C">
        <w:rPr>
          <w:rFonts w:cs="Arial"/>
          <w:b/>
          <w:bCs/>
          <w:color w:val="003D80" w:themeColor="text2"/>
          <w:sz w:val="20"/>
          <w:szCs w:val="20"/>
          <w:lang w:val="en-US"/>
        </w:rPr>
        <w:t>stresses the importance of the approach taken in the Commission’s proposal</w:t>
      </w:r>
      <w:r w:rsidR="00502699">
        <w:rPr>
          <w:rFonts w:cs="Arial"/>
          <w:color w:val="003D80" w:themeColor="text2"/>
          <w:sz w:val="20"/>
          <w:szCs w:val="20"/>
          <w:lang w:val="en-US"/>
        </w:rPr>
        <w:t>, according to which</w:t>
      </w:r>
      <w:r w:rsidR="0055286C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88471B" w:rsidRPr="00B4123B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economic operators </w:t>
      </w:r>
      <w:r w:rsidR="00502699">
        <w:rPr>
          <w:rFonts w:cs="Arial"/>
          <w:b/>
          <w:bCs/>
          <w:color w:val="003D80" w:themeColor="text2"/>
          <w:sz w:val="20"/>
          <w:szCs w:val="20"/>
          <w:lang w:val="en-US"/>
        </w:rPr>
        <w:t>will ultimately define the most appropriate measure</w:t>
      </w:r>
      <w:r w:rsidR="0094697A">
        <w:rPr>
          <w:rFonts w:cs="Arial"/>
          <w:b/>
          <w:bCs/>
          <w:color w:val="003D80" w:themeColor="text2"/>
          <w:sz w:val="20"/>
          <w:szCs w:val="20"/>
          <w:lang w:val="en-US"/>
        </w:rPr>
        <w:t xml:space="preserve"> </w:t>
      </w:r>
      <w:r w:rsidR="00CA3A22" w:rsidRPr="00B4123B">
        <w:rPr>
          <w:rFonts w:cs="Arial"/>
          <w:b/>
          <w:bCs/>
          <w:color w:val="003D80" w:themeColor="text2"/>
          <w:sz w:val="20"/>
          <w:szCs w:val="20"/>
          <w:lang w:val="en-US"/>
        </w:rPr>
        <w:t>according to the nature and size of the installation</w:t>
      </w:r>
      <w:r w:rsidR="00CA3A22">
        <w:rPr>
          <w:rFonts w:cs="Arial"/>
          <w:color w:val="003D80" w:themeColor="text2"/>
          <w:sz w:val="20"/>
          <w:szCs w:val="20"/>
          <w:lang w:val="en-US"/>
        </w:rPr>
        <w:t>.</w:t>
      </w:r>
    </w:p>
    <w:p w14:paraId="0D123F95" w14:textId="77777777" w:rsidR="003C74BF" w:rsidRPr="00165558" w:rsidRDefault="003C74BF" w:rsidP="00B6221A">
      <w:pPr>
        <w:spacing w:after="240" w:line="276" w:lineRule="auto"/>
        <w:jc w:val="both"/>
        <w:rPr>
          <w:rFonts w:cs="Arial"/>
          <w:b/>
          <w:bCs/>
          <w:color w:val="003D80" w:themeColor="text2"/>
          <w:sz w:val="24"/>
          <w:lang w:val="en-US"/>
        </w:rPr>
      </w:pPr>
      <w:r w:rsidRPr="00165558">
        <w:rPr>
          <w:rFonts w:cs="Arial"/>
          <w:b/>
          <w:bCs/>
          <w:color w:val="003D80" w:themeColor="text2"/>
          <w:sz w:val="24"/>
          <w:lang w:val="en-US"/>
        </w:rPr>
        <w:t>Certifications</w:t>
      </w:r>
    </w:p>
    <w:p w14:paraId="166D965A" w14:textId="04F93102" w:rsidR="003C74BF" w:rsidRPr="00456BF4" w:rsidRDefault="00452CA1" w:rsidP="00B425BE">
      <w:pPr>
        <w:spacing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  <w:r>
        <w:rPr>
          <w:rFonts w:cs="Arial"/>
          <w:color w:val="003D80" w:themeColor="text2"/>
          <w:sz w:val="20"/>
          <w:szCs w:val="20"/>
          <w:lang w:val="en-US"/>
        </w:rPr>
        <w:t>Existing n</w:t>
      </w:r>
      <w:r w:rsidR="008B0ECB">
        <w:rPr>
          <w:rFonts w:cs="Arial"/>
          <w:color w:val="003D80" w:themeColor="text2"/>
          <w:sz w:val="20"/>
          <w:szCs w:val="20"/>
          <w:lang w:val="en-US"/>
        </w:rPr>
        <w:t xml:space="preserve">ational schemes </w:t>
      </w:r>
      <w:r w:rsidR="00780A81">
        <w:rPr>
          <w:rFonts w:cs="Arial"/>
          <w:color w:val="003D80" w:themeColor="text2"/>
          <w:sz w:val="20"/>
          <w:szCs w:val="20"/>
          <w:lang w:val="en-US"/>
        </w:rPr>
        <w:t xml:space="preserve">should </w:t>
      </w:r>
      <w:r w:rsidR="00E81AB5">
        <w:rPr>
          <w:rFonts w:cs="Arial"/>
          <w:color w:val="003D80" w:themeColor="text2"/>
          <w:sz w:val="20"/>
          <w:szCs w:val="20"/>
          <w:lang w:val="en-US"/>
        </w:rPr>
        <w:t xml:space="preserve">be </w:t>
      </w:r>
      <w:r w:rsidR="006C0253">
        <w:rPr>
          <w:rFonts w:cs="Arial"/>
          <w:color w:val="003D80" w:themeColor="text2"/>
          <w:sz w:val="20"/>
          <w:szCs w:val="20"/>
          <w:lang w:val="en-US"/>
        </w:rPr>
        <w:t>taken</w:t>
      </w:r>
      <w:r w:rsidR="00E81AB5">
        <w:rPr>
          <w:rFonts w:cs="Arial"/>
          <w:color w:val="003D80" w:themeColor="text2"/>
          <w:sz w:val="20"/>
          <w:szCs w:val="20"/>
          <w:lang w:val="en-US"/>
        </w:rPr>
        <w:t xml:space="preserve"> into account</w:t>
      </w:r>
      <w:r w:rsidR="002131B7">
        <w:rPr>
          <w:rFonts w:cs="Arial"/>
          <w:color w:val="003D80" w:themeColor="text2"/>
          <w:sz w:val="20"/>
          <w:szCs w:val="20"/>
          <w:lang w:val="en-US"/>
        </w:rPr>
        <w:t xml:space="preserve"> and </w:t>
      </w:r>
      <w:r w:rsidR="00456BF4">
        <w:rPr>
          <w:rFonts w:cs="Arial"/>
          <w:color w:val="003D80" w:themeColor="text2"/>
          <w:sz w:val="20"/>
          <w:szCs w:val="20"/>
          <w:lang w:val="en-US"/>
        </w:rPr>
        <w:t>recognized</w:t>
      </w:r>
      <w:r w:rsidR="002131B7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EC0FFA">
        <w:rPr>
          <w:rFonts w:cs="Arial"/>
          <w:color w:val="003D80" w:themeColor="text2"/>
          <w:sz w:val="20"/>
          <w:szCs w:val="20"/>
          <w:lang w:val="en-US"/>
        </w:rPr>
        <w:t>in future</w:t>
      </w:r>
      <w:r w:rsidR="00E81AB5">
        <w:rPr>
          <w:rFonts w:cs="Arial"/>
          <w:color w:val="003D80" w:themeColor="text2"/>
          <w:sz w:val="20"/>
          <w:szCs w:val="20"/>
          <w:lang w:val="en-US"/>
        </w:rPr>
        <w:t>.</w:t>
      </w:r>
      <w:r w:rsidR="00EC0FFA">
        <w:rPr>
          <w:rFonts w:cs="Arial"/>
          <w:color w:val="003D80" w:themeColor="text2"/>
          <w:sz w:val="20"/>
          <w:szCs w:val="20"/>
          <w:lang w:val="en-US"/>
        </w:rPr>
        <w:t xml:space="preserve"> </w:t>
      </w:r>
      <w:r w:rsidR="00EC0FFA" w:rsidRPr="00EC0FFA">
        <w:rPr>
          <w:rFonts w:cs="Arial"/>
          <w:color w:val="003D80" w:themeColor="text2"/>
          <w:sz w:val="20"/>
          <w:szCs w:val="20"/>
          <w:lang w:val="en-US"/>
        </w:rPr>
        <w:t>In</w:t>
      </w:r>
      <w:r w:rsidR="001214FA">
        <w:rPr>
          <w:rFonts w:cs="Arial"/>
          <w:color w:val="003D80" w:themeColor="text2"/>
          <w:sz w:val="20"/>
          <w:szCs w:val="20"/>
          <w:lang w:val="en-US"/>
        </w:rPr>
        <w:t>stead of imposing new</w:t>
      </w:r>
      <w:r w:rsidR="00D0104E">
        <w:rPr>
          <w:rFonts w:cs="Arial"/>
          <w:color w:val="003D80" w:themeColor="text2"/>
          <w:sz w:val="20"/>
          <w:szCs w:val="20"/>
          <w:lang w:val="en-US"/>
        </w:rPr>
        <w:t xml:space="preserve"> certifications, in</w:t>
      </w:r>
      <w:r w:rsidR="00EC0FFA" w:rsidRPr="00EC0FFA">
        <w:rPr>
          <w:rFonts w:cs="Arial"/>
          <w:color w:val="003D80" w:themeColor="text2"/>
          <w:sz w:val="20"/>
          <w:szCs w:val="20"/>
          <w:lang w:val="en-US"/>
        </w:rPr>
        <w:t xml:space="preserve">tegrating </w:t>
      </w:r>
      <w:r w:rsidR="00EC0FFA">
        <w:rPr>
          <w:rFonts w:cs="Arial"/>
          <w:color w:val="003D80" w:themeColor="text2"/>
          <w:sz w:val="20"/>
          <w:szCs w:val="20"/>
          <w:lang w:val="en-US"/>
        </w:rPr>
        <w:t xml:space="preserve">the </w:t>
      </w:r>
      <w:r w:rsidR="00EC0FFA" w:rsidRPr="00EC0FFA">
        <w:rPr>
          <w:rFonts w:cs="Arial"/>
          <w:color w:val="003D80" w:themeColor="text2"/>
          <w:sz w:val="20"/>
          <w:szCs w:val="20"/>
          <w:lang w:val="en-US"/>
        </w:rPr>
        <w:t>new requirements in the existing certifications would reduce administrative burden and related costs while offering just as many benefits</w:t>
      </w:r>
      <w:r w:rsidR="00456BF4">
        <w:rPr>
          <w:rFonts w:cs="Arial"/>
          <w:color w:val="003D80" w:themeColor="text2"/>
          <w:sz w:val="20"/>
          <w:szCs w:val="20"/>
          <w:lang w:val="en-US"/>
        </w:rPr>
        <w:t>.</w:t>
      </w:r>
    </w:p>
    <w:p w14:paraId="2DFD026B" w14:textId="77777777" w:rsidR="00AE7D42" w:rsidRDefault="00AE7D42" w:rsidP="00B425BE">
      <w:pPr>
        <w:spacing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</w:p>
    <w:p w14:paraId="61B1F7E3" w14:textId="77777777" w:rsidR="00AE7D42" w:rsidRDefault="00AE7D42" w:rsidP="00B425BE">
      <w:pPr>
        <w:spacing w:line="276" w:lineRule="auto"/>
        <w:jc w:val="both"/>
        <w:rPr>
          <w:rFonts w:cs="Arial"/>
          <w:color w:val="003D80" w:themeColor="text2"/>
          <w:sz w:val="20"/>
          <w:szCs w:val="20"/>
          <w:lang w:val="en-US"/>
        </w:rPr>
      </w:pPr>
    </w:p>
    <w:p w14:paraId="12330F0D" w14:textId="03168B06" w:rsidR="002D257B" w:rsidRPr="000C5550" w:rsidRDefault="002D257B" w:rsidP="002D257B">
      <w:pPr>
        <w:pStyle w:val="Titolo2"/>
        <w:rPr>
          <w:rFonts w:ascii="Arial" w:hAnsi="Arial" w:cs="Arial"/>
          <w:color w:val="003D80" w:themeColor="text2"/>
          <w:szCs w:val="20"/>
          <w:lang w:val="en-GB"/>
        </w:rPr>
      </w:pPr>
      <w:r w:rsidRPr="000C5550">
        <w:rPr>
          <w:rFonts w:ascii="Arial" w:hAnsi="Arial" w:cs="Arial"/>
          <w:color w:val="003D80" w:themeColor="text2"/>
          <w:szCs w:val="20"/>
          <w:lang w:val="en-GB"/>
        </w:rPr>
        <w:t>FEAD Secretariat</w:t>
      </w:r>
    </w:p>
    <w:p w14:paraId="49234BFA" w14:textId="672E93C6" w:rsidR="002B226B" w:rsidRPr="000C5550" w:rsidRDefault="002D257B" w:rsidP="00DC6382">
      <w:pPr>
        <w:pStyle w:val="Titolo2"/>
        <w:rPr>
          <w:lang w:val="en-GB"/>
        </w:rPr>
      </w:pPr>
      <w:hyperlink r:id="rId17" w:history="1">
        <w:r w:rsidRPr="000C5550">
          <w:rPr>
            <w:rStyle w:val="Collegamentoipertestuale"/>
            <w:rFonts w:ascii="Arial" w:hAnsi="Arial" w:cs="Arial"/>
            <w:b w:val="0"/>
            <w:bCs/>
            <w:color w:val="003D80" w:themeColor="text2"/>
            <w:szCs w:val="20"/>
            <w:lang w:val="en-GB"/>
          </w:rPr>
          <w:t>info@fead.be</w:t>
        </w:r>
      </w:hyperlink>
      <w:r w:rsidR="00C03D32" w:rsidRPr="000C555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111E6D4D" wp14:editId="5753EE20">
                <wp:simplePos x="0" y="0"/>
                <wp:positionH relativeFrom="column">
                  <wp:posOffset>-897776</wp:posOffset>
                </wp:positionH>
                <wp:positionV relativeFrom="page">
                  <wp:posOffset>9730740</wp:posOffset>
                </wp:positionV>
                <wp:extent cx="7550785" cy="996315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785" cy="996315"/>
                          <a:chOff x="0" y="0"/>
                          <a:chExt cx="7550785" cy="996344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9427" y="0"/>
                            <a:ext cx="7541358" cy="996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Group 32"/>
                        <wpg:cNvGrpSpPr/>
                        <wpg:grpSpPr>
                          <a:xfrm>
                            <a:off x="0" y="197963"/>
                            <a:ext cx="7550785" cy="502920"/>
                            <a:chOff x="0" y="0"/>
                            <a:chExt cx="7550899" cy="503434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10274" y="0"/>
                              <a:ext cx="7540625" cy="2568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90B549" w14:textId="77777777" w:rsidR="009831A3" w:rsidRPr="00C03D32" w:rsidRDefault="009831A3" w:rsidP="00C03D32">
                                <w:pPr>
                                  <w:jc w:val="center"/>
                                  <w:rPr>
                                    <w:rFonts w:ascii="Helvetica" w:eastAsia="Times New Roman" w:hAnsi="Helvetica" w:cs="Times New Roman"/>
                                    <w:color w:val="auto"/>
                                    <w:sz w:val="16"/>
                                    <w:szCs w:val="16"/>
                                    <w:lang w:eastAsia="en-GB"/>
                                  </w:rPr>
                                </w:pP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FEAD </w:t>
                                </w:r>
                                <w:proofErr w:type="gramStart"/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AISBL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proofErr w:type="gramEnd"/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Rue </w:t>
                                </w:r>
                                <w:r w:rsidR="00E12DC1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>de la Science 23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>, 10</w:t>
                                </w:r>
                                <w:r w:rsidR="00E12DC1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0 Brussels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+32 2 732 32 13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info@fead.be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www.fead.be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0" y="246580"/>
                              <a:ext cx="7540625" cy="2568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7D7ABE" w14:textId="77777777" w:rsidR="009831A3" w:rsidRPr="00F561EF" w:rsidRDefault="009831A3" w:rsidP="00C03D32">
                                <w:pPr>
                                  <w:jc w:val="center"/>
                                  <w:rPr>
                                    <w:rFonts w:ascii="Helvetica" w:eastAsia="Times New Roman" w:hAnsi="Helvetica" w:cs="Times New Roman"/>
                                    <w:color w:val="FEFFFE" w:themeColor="background1"/>
                                    <w:sz w:val="16"/>
                                    <w:szCs w:val="16"/>
                                    <w:lang w:val="en-US" w:eastAsia="en-GB"/>
                                  </w:rPr>
                                </w:pPr>
                                <w:r w:rsidRPr="00C03D32">
                                  <w:rPr>
                                    <w:rFonts w:ascii="Helvetica" w:hAnsi="Helvetica"/>
                                    <w:b/>
                                    <w:bCs/>
                                    <w:color w:val="00A6E2"/>
                                    <w:sz w:val="16"/>
                                    <w:szCs w:val="16"/>
                                    <w:lang w:val="en-US"/>
                                  </w:rPr>
                                  <w:t xml:space="preserve">Find us on:   </w:t>
                                </w:r>
                                <w:r w:rsidRPr="00C03D32">
                                  <w:rPr>
                                    <w:rFonts w:ascii="Helvetica" w:hAnsi="Helvetica"/>
                                    <w:b/>
                                    <w:bCs/>
                                    <w:color w:val="00A9C9" w:themeColor="accent2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       </w:t>
                                </w:r>
                                <w:r w:rsidRPr="00C03D32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  <w:lang w:val="en-US"/>
                                  </w:rPr>
                                  <w:t>@FEADinfo              www.linkedin.com/company/fead-waste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5" name="Picture 35" descr="A close up of a logo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43844" y="485481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Picture 36" descr="A picture containing building, bridg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75927" y="485481"/>
                            <a:ext cx="121920" cy="121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1E6D4D" id="Group 30" o:spid="_x0000_s1026" style="position:absolute;margin-left:-70.7pt;margin-top:766.2pt;width:594.55pt;height:78.45pt;z-index:251658242;mso-position-vertical-relative:page" coordsize="75507,9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">
                <v:rect id="Rectangle 31" o:spid="_x0000_s1027" style="position:absolute;left:94;width:75413;height:9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" fillcolor="#003d80 [3204]" stroked="f" strokeweight="1pt"/>
                <v:group id="Group 32" o:spid="_x0000_s1028" style="position:absolute;top:1979;width:75507;height:5029" coordsize="75508,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9" type="#_x0000_t202" style="position:absolute;left:102;width:75406;height:2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7490B549" w14:textId="77777777" w:rsidR="009831A3" w:rsidRPr="00C03D32" w:rsidRDefault="009831A3" w:rsidP="00C03D32">
                          <w:pPr>
                            <w:jc w:val="center"/>
                            <w:rPr>
                              <w:rFonts w:ascii="Helvetica" w:eastAsia="Times New Roman" w:hAnsi="Helvetica" w:cs="Times New Roman"/>
                              <w:color w:val="auto"/>
                              <w:sz w:val="16"/>
                              <w:szCs w:val="16"/>
                              <w:lang w:eastAsia="en-GB"/>
                            </w:rPr>
                          </w:pP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FEAD AISBL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Rue </w:t>
                          </w:r>
                          <w:r w:rsidR="00E12DC1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>de la Science 23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>, 10</w:t>
                          </w:r>
                          <w:r w:rsidR="00E12DC1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>4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0 Brussels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+32 2 732 32 13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info@fead.be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www.fead.be</w:t>
                          </w:r>
                        </w:p>
                      </w:txbxContent>
                    </v:textbox>
                  </v:shape>
                  <v:shape id="Text Box 34" o:spid="_x0000_s1030" type="#_x0000_t202" style="position:absolute;top:2465;width:75406;height:2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667D7ABE" w14:textId="77777777" w:rsidR="009831A3" w:rsidRPr="00F561EF" w:rsidRDefault="009831A3" w:rsidP="00C03D32">
                          <w:pPr>
                            <w:jc w:val="center"/>
                            <w:rPr>
                              <w:rFonts w:ascii="Helvetica" w:eastAsia="Times New Roman" w:hAnsi="Helvetica" w:cs="Times New Roman"/>
                              <w:color w:val="FEFFFE" w:themeColor="background1"/>
                              <w:sz w:val="16"/>
                              <w:szCs w:val="16"/>
                              <w:lang w:val="en-US" w:eastAsia="en-GB"/>
                            </w:rPr>
                          </w:pPr>
                          <w:r w:rsidRPr="00C03D32">
                            <w:rPr>
                              <w:rFonts w:ascii="Helvetica" w:hAnsi="Helvetica"/>
                              <w:b/>
                              <w:bCs/>
                              <w:color w:val="00A6E2"/>
                              <w:sz w:val="16"/>
                              <w:szCs w:val="16"/>
                              <w:lang w:val="en-US"/>
                            </w:rPr>
                            <w:t xml:space="preserve">Find us on:   </w:t>
                          </w:r>
                          <w:r w:rsidRPr="00C03D32">
                            <w:rPr>
                              <w:rFonts w:ascii="Helvetica" w:hAnsi="Helvetica"/>
                              <w:b/>
                              <w:bCs/>
                              <w:color w:val="00A9C9" w:themeColor="accent2"/>
                              <w:sz w:val="16"/>
                              <w:szCs w:val="16"/>
                              <w:lang w:val="en-US"/>
                            </w:rPr>
                            <w:t xml:space="preserve">        </w:t>
                          </w:r>
                          <w:r w:rsidRPr="00C03D32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  <w:lang w:val="en-US"/>
                            </w:rPr>
                            <w:t>@FEADinfo              www.linkedin.com/company/fead-waste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31" type="#_x0000_t75" alt="A close up of a logo&#10;&#10;Description automatically generated" style="position:absolute;left:26438;top:4854;width:1333;height:1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">
                  <v:imagedata r:id="rId20" o:title="A close up of a logo&#10;&#10;Description automatically generated"/>
                </v:shape>
                <v:shape id="Picture 36" o:spid="_x0000_s1032" type="#_x0000_t75" alt="A picture containing building, bridge&#10;&#10;Description automatically generated" style="position:absolute;left:35759;top:4854;width:1219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">
                  <v:imagedata r:id="rId21" o:title="A picture containing building, bridge&#10;&#10;Description automatically generated"/>
                </v:shape>
                <w10:wrap anchory="page"/>
              </v:group>
            </w:pict>
          </mc:Fallback>
        </mc:AlternateContent>
      </w:r>
    </w:p>
    <w:sectPr w:rsidR="002B226B" w:rsidRPr="000C5550" w:rsidSect="001D024A">
      <w:footerReference w:type="default" r:id="rId22"/>
      <w:pgSz w:w="11906" w:h="16838"/>
      <w:pgMar w:top="1276" w:right="1700" w:bottom="1560" w:left="1418" w:header="2665" w:footer="59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izea Astor Hoschen" w:date="2024-01-15T11:49:00Z" w:initials="AA">
    <w:p w14:paraId="6B3CF330" w14:textId="77777777" w:rsidR="003101FA" w:rsidRDefault="003101FA" w:rsidP="003101FA">
      <w:pPr>
        <w:pStyle w:val="Testocommento"/>
      </w:pPr>
      <w:r>
        <w:rPr>
          <w:rStyle w:val="Rimandocommento"/>
        </w:rPr>
        <w:annotationRef/>
      </w:r>
      <w:r>
        <w:t>Are you already applying any (additional and voluntary) measures we could report?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B3CF3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D30FF9" w16cex:dateUtc="2024-01-15T10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3CF330" w16cid:durableId="15D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63408" w14:textId="77777777" w:rsidR="000018CD" w:rsidRDefault="000018CD" w:rsidP="002570B4">
      <w:r>
        <w:separator/>
      </w:r>
    </w:p>
  </w:endnote>
  <w:endnote w:type="continuationSeparator" w:id="0">
    <w:p w14:paraId="6E7948E3" w14:textId="77777777" w:rsidR="000018CD" w:rsidRDefault="000018CD" w:rsidP="002570B4">
      <w:r>
        <w:continuationSeparator/>
      </w:r>
    </w:p>
  </w:endnote>
  <w:endnote w:type="continuationNotice" w:id="1">
    <w:p w14:paraId="75A768B1" w14:textId="77777777" w:rsidR="000018CD" w:rsidRDefault="000018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 Sans">
    <w:charset w:val="00"/>
    <w:family w:val="auto"/>
    <w:pitch w:val="variable"/>
    <w:sig w:usb0="A00004FF" w:usb1="4000207B" w:usb2="00000000" w:usb3="00000000" w:csb0="00000193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14826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5ADF2C" w14:textId="77777777" w:rsidR="00CE0952" w:rsidRDefault="00CE0952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308CF4" w14:textId="77777777" w:rsidR="009831A3" w:rsidRDefault="009831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8C964" w14:textId="77777777" w:rsidR="000018CD" w:rsidRDefault="000018CD" w:rsidP="002570B4">
      <w:r>
        <w:separator/>
      </w:r>
    </w:p>
  </w:footnote>
  <w:footnote w:type="continuationSeparator" w:id="0">
    <w:p w14:paraId="367D7E44" w14:textId="77777777" w:rsidR="000018CD" w:rsidRDefault="000018CD" w:rsidP="002570B4">
      <w:r>
        <w:continuationSeparator/>
      </w:r>
    </w:p>
  </w:footnote>
  <w:footnote w:type="continuationNotice" w:id="1">
    <w:p w14:paraId="4BC1563E" w14:textId="77777777" w:rsidR="000018CD" w:rsidRDefault="000018CD"/>
  </w:footnote>
  <w:footnote w:id="2">
    <w:p w14:paraId="2938A44F" w14:textId="746AAC6F" w:rsidR="005C1134" w:rsidRPr="00991BE8" w:rsidRDefault="005C1134">
      <w:pPr>
        <w:pStyle w:val="Testonotaapidipagina"/>
        <w:rPr>
          <w:rFonts w:ascii="Arial" w:hAnsi="Arial" w:cs="Arial"/>
          <w:color w:val="003D80" w:themeColor="accent1"/>
          <w:sz w:val="16"/>
          <w:szCs w:val="16"/>
          <w:lang w:val="fr-BE"/>
        </w:rPr>
      </w:pPr>
      <w:r w:rsidRPr="00991BE8">
        <w:rPr>
          <w:rStyle w:val="Rimandonotaapidipagina"/>
          <w:rFonts w:ascii="Arial" w:hAnsi="Arial" w:cs="Arial"/>
          <w:color w:val="003D80" w:themeColor="accent1"/>
          <w:sz w:val="16"/>
          <w:szCs w:val="16"/>
        </w:rPr>
        <w:footnoteRef/>
      </w:r>
      <w:r w:rsidRPr="00991BE8">
        <w:rPr>
          <w:rFonts w:ascii="Arial" w:hAnsi="Arial" w:cs="Arial"/>
          <w:color w:val="003D80" w:themeColor="accent1"/>
          <w:sz w:val="16"/>
          <w:szCs w:val="16"/>
          <w:lang w:val="fr-BE"/>
        </w:rPr>
        <w:t xml:space="preserve"> Décret n° 2021-461 du 16 avril 2021, </w:t>
      </w:r>
      <w:hyperlink r:id="rId1">
        <w:r w:rsidRPr="00991BE8">
          <w:rPr>
            <w:rStyle w:val="Collegamentoipertestuale"/>
            <w:rFonts w:ascii="Arial" w:hAnsi="Arial" w:cs="Arial"/>
            <w:color w:val="003D80" w:themeColor="accent1"/>
            <w:sz w:val="16"/>
            <w:szCs w:val="16"/>
            <w:lang w:val="fr-BE"/>
          </w:rPr>
          <w:t>https://www.legifrance.gouv.fr/jorf/id/JORFTEXT000043388114</w:t>
        </w:r>
      </w:hyperlink>
    </w:p>
  </w:footnote>
  <w:footnote w:id="3">
    <w:p w14:paraId="26ABF95C" w14:textId="0116964D" w:rsidR="00473318" w:rsidRPr="00991BE8" w:rsidRDefault="00473318" w:rsidP="00473318">
      <w:pPr>
        <w:pStyle w:val="Testonotaapidipagina"/>
        <w:rPr>
          <w:rFonts w:ascii="Arial" w:hAnsi="Arial" w:cs="Arial"/>
          <w:color w:val="003D80" w:themeColor="accent1"/>
          <w:sz w:val="16"/>
          <w:szCs w:val="16"/>
          <w:lang w:val="en-US"/>
        </w:rPr>
      </w:pPr>
      <w:r w:rsidRPr="00991BE8">
        <w:rPr>
          <w:rStyle w:val="Rimandonotaapidipagina"/>
          <w:rFonts w:ascii="Arial" w:hAnsi="Arial" w:cs="Arial"/>
          <w:color w:val="003D80" w:themeColor="accent1"/>
          <w:sz w:val="16"/>
          <w:szCs w:val="16"/>
        </w:rPr>
        <w:footnoteRef/>
      </w:r>
      <w:r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 xml:space="preserve"> PAS 510:2021 standard on plastic pellets, flakes and powders. Handling and management throughout the supply chain to prevent their leakage to the environment.</w:t>
      </w:r>
    </w:p>
  </w:footnote>
  <w:footnote w:id="4">
    <w:p w14:paraId="1C0C28B7" w14:textId="4370578A" w:rsidR="00473318" w:rsidRPr="00566E25" w:rsidRDefault="00473318">
      <w:pPr>
        <w:pStyle w:val="Testonotaapidipagina"/>
        <w:rPr>
          <w:lang w:val="en-US"/>
        </w:rPr>
      </w:pPr>
      <w:r w:rsidRPr="00991BE8">
        <w:rPr>
          <w:rStyle w:val="Rimandonotaapidipagina"/>
          <w:rFonts w:ascii="Arial" w:hAnsi="Arial" w:cs="Arial"/>
          <w:color w:val="003D80" w:themeColor="accent1"/>
          <w:sz w:val="16"/>
          <w:szCs w:val="16"/>
        </w:rPr>
        <w:footnoteRef/>
      </w:r>
      <w:r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 xml:space="preserve"> </w:t>
      </w:r>
      <w:r w:rsidR="00DB3AE5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Operation Clean Sweep (O</w:t>
      </w:r>
      <w:r w:rsidR="0088216D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CS</w:t>
      </w:r>
      <w:r w:rsidR="00CA40CC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)</w:t>
      </w:r>
      <w:r w:rsidR="000F6F45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 xml:space="preserve"> </w:t>
      </w:r>
      <w:proofErr w:type="spellStart"/>
      <w:r w:rsidR="000F6F45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programme</w:t>
      </w:r>
      <w:proofErr w:type="spellEnd"/>
      <w:r w:rsidR="000F6F45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,</w:t>
      </w:r>
      <w:r w:rsidR="00CA40CC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 xml:space="preserve"> </w:t>
      </w:r>
      <w:r w:rsidR="000F6F45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 xml:space="preserve">a </w:t>
      </w:r>
      <w:r w:rsidR="00CA40CC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Europe</w:t>
      </w:r>
      <w:r w:rsidR="000C557D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an</w:t>
      </w:r>
      <w:r w:rsidR="00DB3AE5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 xml:space="preserve"> certification scheme</w:t>
      </w:r>
      <w:r w:rsidR="000F6F45" w:rsidRPr="00991BE8">
        <w:rPr>
          <w:rFonts w:ascii="Arial" w:hAnsi="Arial" w:cs="Arial"/>
          <w:color w:val="003D80" w:themeColor="accent1"/>
          <w:sz w:val="16"/>
          <w:szCs w:val="16"/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4D92"/>
    <w:multiLevelType w:val="multilevel"/>
    <w:tmpl w:val="2AFAF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862B6C"/>
    <w:multiLevelType w:val="hybridMultilevel"/>
    <w:tmpl w:val="F048B0B6"/>
    <w:lvl w:ilvl="0" w:tplc="1BE8D73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525352" w:themeColor="text1"/>
        <w:sz w:val="2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36FFF"/>
    <w:multiLevelType w:val="hybridMultilevel"/>
    <w:tmpl w:val="C06A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96CC3"/>
    <w:multiLevelType w:val="hybridMultilevel"/>
    <w:tmpl w:val="E4C4D228"/>
    <w:lvl w:ilvl="0" w:tplc="075A65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A20000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84C10"/>
    <w:multiLevelType w:val="hybridMultilevel"/>
    <w:tmpl w:val="AC920E0E"/>
    <w:lvl w:ilvl="0" w:tplc="95DA5D1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525352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4A9E"/>
    <w:multiLevelType w:val="hybridMultilevel"/>
    <w:tmpl w:val="A6D82060"/>
    <w:lvl w:ilvl="0" w:tplc="E3B8B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20000"/>
        <w:sz w:val="2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15B9"/>
    <w:multiLevelType w:val="hybridMultilevel"/>
    <w:tmpl w:val="40266C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85EA0"/>
    <w:multiLevelType w:val="multilevel"/>
    <w:tmpl w:val="E3B8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0569F"/>
    <w:multiLevelType w:val="hybridMultilevel"/>
    <w:tmpl w:val="1C1CC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2000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B0F36"/>
    <w:multiLevelType w:val="hybridMultilevel"/>
    <w:tmpl w:val="8E56FA3A"/>
    <w:lvl w:ilvl="0" w:tplc="DE8C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8304B"/>
    <w:multiLevelType w:val="hybridMultilevel"/>
    <w:tmpl w:val="877E97DC"/>
    <w:lvl w:ilvl="0" w:tplc="1BE8D73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525352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22F83"/>
    <w:multiLevelType w:val="hybridMultilevel"/>
    <w:tmpl w:val="BC86D53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24770"/>
    <w:multiLevelType w:val="hybridMultilevel"/>
    <w:tmpl w:val="3C7E1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71138"/>
    <w:multiLevelType w:val="hybridMultilevel"/>
    <w:tmpl w:val="AF18D9BE"/>
    <w:lvl w:ilvl="0" w:tplc="075A65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B3541"/>
    <w:multiLevelType w:val="hybridMultilevel"/>
    <w:tmpl w:val="5D20080C"/>
    <w:lvl w:ilvl="0" w:tplc="1BE8D73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525352" w:themeColor="text1"/>
        <w:sz w:val="2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220F9"/>
    <w:multiLevelType w:val="hybridMultilevel"/>
    <w:tmpl w:val="42B0A8FE"/>
    <w:lvl w:ilvl="0" w:tplc="075A65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00851"/>
    <w:multiLevelType w:val="hybridMultilevel"/>
    <w:tmpl w:val="2D64E214"/>
    <w:lvl w:ilvl="0" w:tplc="DE8C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83303"/>
    <w:multiLevelType w:val="hybridMultilevel"/>
    <w:tmpl w:val="57DAD43E"/>
    <w:lvl w:ilvl="0" w:tplc="73B2E9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05B80"/>
    <w:multiLevelType w:val="hybridMultilevel"/>
    <w:tmpl w:val="F3AE1190"/>
    <w:lvl w:ilvl="0" w:tplc="075A65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742E7"/>
    <w:multiLevelType w:val="hybridMultilevel"/>
    <w:tmpl w:val="1B70DCC6"/>
    <w:lvl w:ilvl="0" w:tplc="075A65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14EE9"/>
    <w:multiLevelType w:val="hybridMultilevel"/>
    <w:tmpl w:val="1F0EC218"/>
    <w:lvl w:ilvl="0" w:tplc="1BE8D73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525352" w:themeColor="text1"/>
        <w:sz w:val="2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81B9C"/>
    <w:multiLevelType w:val="hybridMultilevel"/>
    <w:tmpl w:val="D1728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E423DA"/>
    <w:multiLevelType w:val="hybridMultilevel"/>
    <w:tmpl w:val="3758A9E6"/>
    <w:lvl w:ilvl="0" w:tplc="73B2E9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C5E66"/>
    <w:multiLevelType w:val="hybridMultilevel"/>
    <w:tmpl w:val="BCD84338"/>
    <w:lvl w:ilvl="0" w:tplc="73B2E9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401ED"/>
    <w:multiLevelType w:val="hybridMultilevel"/>
    <w:tmpl w:val="D9C63DF4"/>
    <w:lvl w:ilvl="0" w:tplc="1BE8D73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525352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26677"/>
    <w:multiLevelType w:val="hybridMultilevel"/>
    <w:tmpl w:val="6C08C76C"/>
    <w:lvl w:ilvl="0" w:tplc="075A65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4144D"/>
    <w:multiLevelType w:val="hybridMultilevel"/>
    <w:tmpl w:val="0BEA5976"/>
    <w:lvl w:ilvl="0" w:tplc="73B2E9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B5D44"/>
    <w:multiLevelType w:val="hybridMultilevel"/>
    <w:tmpl w:val="83A25BDE"/>
    <w:lvl w:ilvl="0" w:tplc="1BE8D73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  <w:color w:val="525352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C6E91"/>
    <w:multiLevelType w:val="hybridMultilevel"/>
    <w:tmpl w:val="1AF44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31410"/>
    <w:multiLevelType w:val="hybridMultilevel"/>
    <w:tmpl w:val="D94CDC7A"/>
    <w:lvl w:ilvl="0" w:tplc="075A65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989696">
    <w:abstractNumId w:val="19"/>
  </w:num>
  <w:num w:numId="2" w16cid:durableId="602811630">
    <w:abstractNumId w:val="5"/>
  </w:num>
  <w:num w:numId="3" w16cid:durableId="670723854">
    <w:abstractNumId w:val="15"/>
  </w:num>
  <w:num w:numId="4" w16cid:durableId="977806524">
    <w:abstractNumId w:val="29"/>
  </w:num>
  <w:num w:numId="5" w16cid:durableId="1576357632">
    <w:abstractNumId w:val="3"/>
  </w:num>
  <w:num w:numId="6" w16cid:durableId="1310600160">
    <w:abstractNumId w:val="8"/>
  </w:num>
  <w:num w:numId="7" w16cid:durableId="2016494483">
    <w:abstractNumId w:val="13"/>
  </w:num>
  <w:num w:numId="8" w16cid:durableId="1454596478">
    <w:abstractNumId w:val="25"/>
  </w:num>
  <w:num w:numId="9" w16cid:durableId="793521486">
    <w:abstractNumId w:val="18"/>
  </w:num>
  <w:num w:numId="10" w16cid:durableId="1224951390">
    <w:abstractNumId w:val="4"/>
  </w:num>
  <w:num w:numId="11" w16cid:durableId="563641690">
    <w:abstractNumId w:val="24"/>
  </w:num>
  <w:num w:numId="12" w16cid:durableId="1040208642">
    <w:abstractNumId w:val="27"/>
  </w:num>
  <w:num w:numId="13" w16cid:durableId="1192231645">
    <w:abstractNumId w:val="1"/>
  </w:num>
  <w:num w:numId="14" w16cid:durableId="719473500">
    <w:abstractNumId w:val="20"/>
  </w:num>
  <w:num w:numId="15" w16cid:durableId="1826320052">
    <w:abstractNumId w:val="10"/>
  </w:num>
  <w:num w:numId="16" w16cid:durableId="1118645425">
    <w:abstractNumId w:val="14"/>
  </w:num>
  <w:num w:numId="17" w16cid:durableId="888691780">
    <w:abstractNumId w:val="2"/>
  </w:num>
  <w:num w:numId="18" w16cid:durableId="2107923767">
    <w:abstractNumId w:val="21"/>
  </w:num>
  <w:num w:numId="19" w16cid:durableId="2141222699">
    <w:abstractNumId w:val="12"/>
  </w:num>
  <w:num w:numId="20" w16cid:durableId="1447190212">
    <w:abstractNumId w:val="0"/>
  </w:num>
  <w:num w:numId="21" w16cid:durableId="1102187828">
    <w:abstractNumId w:val="16"/>
  </w:num>
  <w:num w:numId="22" w16cid:durableId="1361976205">
    <w:abstractNumId w:val="9"/>
  </w:num>
  <w:num w:numId="23" w16cid:durableId="1132676288">
    <w:abstractNumId w:val="7"/>
  </w:num>
  <w:num w:numId="24" w16cid:durableId="611667525">
    <w:abstractNumId w:val="28"/>
  </w:num>
  <w:num w:numId="25" w16cid:durableId="1931817496">
    <w:abstractNumId w:val="6"/>
  </w:num>
  <w:num w:numId="26" w16cid:durableId="1647708040">
    <w:abstractNumId w:val="11"/>
  </w:num>
  <w:num w:numId="27" w16cid:durableId="3749822">
    <w:abstractNumId w:val="23"/>
  </w:num>
  <w:num w:numId="28" w16cid:durableId="645546791">
    <w:abstractNumId w:val="22"/>
  </w:num>
  <w:num w:numId="29" w16cid:durableId="1367365088">
    <w:abstractNumId w:val="17"/>
  </w:num>
  <w:num w:numId="30" w16cid:durableId="1438866207">
    <w:abstractNumId w:val="2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izea Astor Hoschen">
    <w15:presenceInfo w15:providerId="AD" w15:userId="S::aizea.astorhoschen@fead.be::51a021bc-34d1-4d5f-9ba9-bb657d9a4e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B4"/>
    <w:rsid w:val="00000686"/>
    <w:rsid w:val="000018CD"/>
    <w:rsid w:val="00001A7E"/>
    <w:rsid w:val="00002FE8"/>
    <w:rsid w:val="00003970"/>
    <w:rsid w:val="00003A00"/>
    <w:rsid w:val="00004260"/>
    <w:rsid w:val="000053FD"/>
    <w:rsid w:val="000102DB"/>
    <w:rsid w:val="00010C35"/>
    <w:rsid w:val="00012367"/>
    <w:rsid w:val="00013BD4"/>
    <w:rsid w:val="000141D7"/>
    <w:rsid w:val="0001439C"/>
    <w:rsid w:val="000158C3"/>
    <w:rsid w:val="00015D29"/>
    <w:rsid w:val="00015EBB"/>
    <w:rsid w:val="00016349"/>
    <w:rsid w:val="00017BBD"/>
    <w:rsid w:val="0002044F"/>
    <w:rsid w:val="0002166F"/>
    <w:rsid w:val="00021AB3"/>
    <w:rsid w:val="00021D52"/>
    <w:rsid w:val="00023B70"/>
    <w:rsid w:val="00024273"/>
    <w:rsid w:val="00024300"/>
    <w:rsid w:val="000246BC"/>
    <w:rsid w:val="00024D9E"/>
    <w:rsid w:val="00025744"/>
    <w:rsid w:val="00025B35"/>
    <w:rsid w:val="00026395"/>
    <w:rsid w:val="00030F97"/>
    <w:rsid w:val="00033B8C"/>
    <w:rsid w:val="00035974"/>
    <w:rsid w:val="0003692A"/>
    <w:rsid w:val="00040D53"/>
    <w:rsid w:val="00041CBF"/>
    <w:rsid w:val="000426FC"/>
    <w:rsid w:val="00047AD5"/>
    <w:rsid w:val="00050DDC"/>
    <w:rsid w:val="0005189D"/>
    <w:rsid w:val="00051CA0"/>
    <w:rsid w:val="00051DB3"/>
    <w:rsid w:val="00051EE4"/>
    <w:rsid w:val="00052D47"/>
    <w:rsid w:val="00054874"/>
    <w:rsid w:val="000548D8"/>
    <w:rsid w:val="00057CA7"/>
    <w:rsid w:val="0006058B"/>
    <w:rsid w:val="000638E9"/>
    <w:rsid w:val="0006489E"/>
    <w:rsid w:val="0006559E"/>
    <w:rsid w:val="0006733F"/>
    <w:rsid w:val="000716E1"/>
    <w:rsid w:val="00071F3E"/>
    <w:rsid w:val="000724E8"/>
    <w:rsid w:val="0007272E"/>
    <w:rsid w:val="0007727B"/>
    <w:rsid w:val="0007740B"/>
    <w:rsid w:val="00077922"/>
    <w:rsid w:val="0008018C"/>
    <w:rsid w:val="0008201B"/>
    <w:rsid w:val="000837AE"/>
    <w:rsid w:val="00083F04"/>
    <w:rsid w:val="00083F76"/>
    <w:rsid w:val="0008496F"/>
    <w:rsid w:val="0008558B"/>
    <w:rsid w:val="00085ED5"/>
    <w:rsid w:val="00086BD3"/>
    <w:rsid w:val="00086E13"/>
    <w:rsid w:val="00091527"/>
    <w:rsid w:val="00091B1D"/>
    <w:rsid w:val="0009216A"/>
    <w:rsid w:val="000921F5"/>
    <w:rsid w:val="000931AB"/>
    <w:rsid w:val="0009363D"/>
    <w:rsid w:val="00093E36"/>
    <w:rsid w:val="00093E8B"/>
    <w:rsid w:val="00094FA3"/>
    <w:rsid w:val="0009573B"/>
    <w:rsid w:val="000A1AC3"/>
    <w:rsid w:val="000A2E10"/>
    <w:rsid w:val="000A355C"/>
    <w:rsid w:val="000A3AB9"/>
    <w:rsid w:val="000A5C59"/>
    <w:rsid w:val="000A66CB"/>
    <w:rsid w:val="000A7096"/>
    <w:rsid w:val="000B08A3"/>
    <w:rsid w:val="000B4217"/>
    <w:rsid w:val="000B4B1F"/>
    <w:rsid w:val="000B4F23"/>
    <w:rsid w:val="000B4FAA"/>
    <w:rsid w:val="000B735E"/>
    <w:rsid w:val="000B7478"/>
    <w:rsid w:val="000C030D"/>
    <w:rsid w:val="000C0935"/>
    <w:rsid w:val="000C09D8"/>
    <w:rsid w:val="000C10E4"/>
    <w:rsid w:val="000C18FE"/>
    <w:rsid w:val="000C4532"/>
    <w:rsid w:val="000C45B3"/>
    <w:rsid w:val="000C5209"/>
    <w:rsid w:val="000C5550"/>
    <w:rsid w:val="000C557D"/>
    <w:rsid w:val="000C6441"/>
    <w:rsid w:val="000D0B0D"/>
    <w:rsid w:val="000D1324"/>
    <w:rsid w:val="000D139A"/>
    <w:rsid w:val="000D14AF"/>
    <w:rsid w:val="000D2E5A"/>
    <w:rsid w:val="000D37F3"/>
    <w:rsid w:val="000D6A41"/>
    <w:rsid w:val="000D7A5C"/>
    <w:rsid w:val="000E19E0"/>
    <w:rsid w:val="000E24DD"/>
    <w:rsid w:val="000E2C29"/>
    <w:rsid w:val="000E2D50"/>
    <w:rsid w:val="000E2D85"/>
    <w:rsid w:val="000E3A41"/>
    <w:rsid w:val="000E3F51"/>
    <w:rsid w:val="000E71E2"/>
    <w:rsid w:val="000F14CE"/>
    <w:rsid w:val="000F4B6F"/>
    <w:rsid w:val="000F5ACB"/>
    <w:rsid w:val="000F6DBF"/>
    <w:rsid w:val="000F6F45"/>
    <w:rsid w:val="00100308"/>
    <w:rsid w:val="00100A74"/>
    <w:rsid w:val="00100DE5"/>
    <w:rsid w:val="001016BB"/>
    <w:rsid w:val="00103757"/>
    <w:rsid w:val="0010455A"/>
    <w:rsid w:val="00104F21"/>
    <w:rsid w:val="00107CFD"/>
    <w:rsid w:val="00107F39"/>
    <w:rsid w:val="00112800"/>
    <w:rsid w:val="001138CA"/>
    <w:rsid w:val="00114C62"/>
    <w:rsid w:val="00114D69"/>
    <w:rsid w:val="001159A6"/>
    <w:rsid w:val="00117546"/>
    <w:rsid w:val="00120434"/>
    <w:rsid w:val="001214FA"/>
    <w:rsid w:val="00122188"/>
    <w:rsid w:val="001229C5"/>
    <w:rsid w:val="00126C60"/>
    <w:rsid w:val="00127D29"/>
    <w:rsid w:val="00130292"/>
    <w:rsid w:val="0013107D"/>
    <w:rsid w:val="00132AE1"/>
    <w:rsid w:val="00133479"/>
    <w:rsid w:val="001343D2"/>
    <w:rsid w:val="00134805"/>
    <w:rsid w:val="00134D42"/>
    <w:rsid w:val="00135B81"/>
    <w:rsid w:val="00136757"/>
    <w:rsid w:val="00136F39"/>
    <w:rsid w:val="00136FAB"/>
    <w:rsid w:val="0013738D"/>
    <w:rsid w:val="00137637"/>
    <w:rsid w:val="0013798A"/>
    <w:rsid w:val="00137BFE"/>
    <w:rsid w:val="00137D75"/>
    <w:rsid w:val="001409DB"/>
    <w:rsid w:val="001420C8"/>
    <w:rsid w:val="00144A27"/>
    <w:rsid w:val="00145ED2"/>
    <w:rsid w:val="001506DD"/>
    <w:rsid w:val="001506EA"/>
    <w:rsid w:val="00150A6B"/>
    <w:rsid w:val="00150FEA"/>
    <w:rsid w:val="001510AA"/>
    <w:rsid w:val="001512D5"/>
    <w:rsid w:val="0015216B"/>
    <w:rsid w:val="001531B4"/>
    <w:rsid w:val="00153682"/>
    <w:rsid w:val="0015427D"/>
    <w:rsid w:val="001542DA"/>
    <w:rsid w:val="0015544A"/>
    <w:rsid w:val="001556D5"/>
    <w:rsid w:val="001557ED"/>
    <w:rsid w:val="001562DC"/>
    <w:rsid w:val="001604A7"/>
    <w:rsid w:val="0016061B"/>
    <w:rsid w:val="00160B59"/>
    <w:rsid w:val="00162A51"/>
    <w:rsid w:val="00165DBB"/>
    <w:rsid w:val="001665E0"/>
    <w:rsid w:val="0016741B"/>
    <w:rsid w:val="00170B7B"/>
    <w:rsid w:val="0017298A"/>
    <w:rsid w:val="00173248"/>
    <w:rsid w:val="00175887"/>
    <w:rsid w:val="0017616D"/>
    <w:rsid w:val="00177411"/>
    <w:rsid w:val="001779AF"/>
    <w:rsid w:val="00177BA9"/>
    <w:rsid w:val="00180E44"/>
    <w:rsid w:val="00184137"/>
    <w:rsid w:val="00184C4C"/>
    <w:rsid w:val="00185631"/>
    <w:rsid w:val="00187298"/>
    <w:rsid w:val="001901C2"/>
    <w:rsid w:val="0019302E"/>
    <w:rsid w:val="00193332"/>
    <w:rsid w:val="00194174"/>
    <w:rsid w:val="001954AF"/>
    <w:rsid w:val="00195B57"/>
    <w:rsid w:val="00196E09"/>
    <w:rsid w:val="00197918"/>
    <w:rsid w:val="001A0C82"/>
    <w:rsid w:val="001A2E9C"/>
    <w:rsid w:val="001A352E"/>
    <w:rsid w:val="001A36FD"/>
    <w:rsid w:val="001A43B6"/>
    <w:rsid w:val="001A45B7"/>
    <w:rsid w:val="001A4B28"/>
    <w:rsid w:val="001A5850"/>
    <w:rsid w:val="001A58BF"/>
    <w:rsid w:val="001A58CC"/>
    <w:rsid w:val="001A5CD0"/>
    <w:rsid w:val="001A64AE"/>
    <w:rsid w:val="001A702B"/>
    <w:rsid w:val="001B017E"/>
    <w:rsid w:val="001B1E2A"/>
    <w:rsid w:val="001B2845"/>
    <w:rsid w:val="001B4708"/>
    <w:rsid w:val="001B52F9"/>
    <w:rsid w:val="001B5E8E"/>
    <w:rsid w:val="001B6F42"/>
    <w:rsid w:val="001B7859"/>
    <w:rsid w:val="001C02AA"/>
    <w:rsid w:val="001C1FD6"/>
    <w:rsid w:val="001C4A75"/>
    <w:rsid w:val="001C4B68"/>
    <w:rsid w:val="001C510F"/>
    <w:rsid w:val="001C6542"/>
    <w:rsid w:val="001C654A"/>
    <w:rsid w:val="001D024A"/>
    <w:rsid w:val="001D1884"/>
    <w:rsid w:val="001D29AA"/>
    <w:rsid w:val="001D4391"/>
    <w:rsid w:val="001D6CE4"/>
    <w:rsid w:val="001D7DB5"/>
    <w:rsid w:val="001E0972"/>
    <w:rsid w:val="001E39C2"/>
    <w:rsid w:val="001E3BF9"/>
    <w:rsid w:val="001E4DD5"/>
    <w:rsid w:val="001E725E"/>
    <w:rsid w:val="001F12F1"/>
    <w:rsid w:val="001F3AC5"/>
    <w:rsid w:val="001F3B37"/>
    <w:rsid w:val="001F47B7"/>
    <w:rsid w:val="001F4DD0"/>
    <w:rsid w:val="001F582B"/>
    <w:rsid w:val="001F60DE"/>
    <w:rsid w:val="00200828"/>
    <w:rsid w:val="002010FF"/>
    <w:rsid w:val="00202EC2"/>
    <w:rsid w:val="0020506A"/>
    <w:rsid w:val="00205A3C"/>
    <w:rsid w:val="00205E14"/>
    <w:rsid w:val="002062EA"/>
    <w:rsid w:val="00206B91"/>
    <w:rsid w:val="002109AB"/>
    <w:rsid w:val="00210BCA"/>
    <w:rsid w:val="00210D35"/>
    <w:rsid w:val="00211131"/>
    <w:rsid w:val="002131B7"/>
    <w:rsid w:val="00213BDF"/>
    <w:rsid w:val="002164F8"/>
    <w:rsid w:val="00217634"/>
    <w:rsid w:val="00217B85"/>
    <w:rsid w:val="00221AFC"/>
    <w:rsid w:val="002227E8"/>
    <w:rsid w:val="00222B58"/>
    <w:rsid w:val="00222D5E"/>
    <w:rsid w:val="002246BC"/>
    <w:rsid w:val="00226B83"/>
    <w:rsid w:val="00227C20"/>
    <w:rsid w:val="002304F4"/>
    <w:rsid w:val="00230EC0"/>
    <w:rsid w:val="00231A78"/>
    <w:rsid w:val="00232D65"/>
    <w:rsid w:val="00232EBB"/>
    <w:rsid w:val="00234786"/>
    <w:rsid w:val="00237086"/>
    <w:rsid w:val="00237641"/>
    <w:rsid w:val="002378A4"/>
    <w:rsid w:val="002379DB"/>
    <w:rsid w:val="00237F3D"/>
    <w:rsid w:val="00240A1F"/>
    <w:rsid w:val="00241CA7"/>
    <w:rsid w:val="002435BE"/>
    <w:rsid w:val="0024674C"/>
    <w:rsid w:val="00246E1B"/>
    <w:rsid w:val="002475F7"/>
    <w:rsid w:val="00247A78"/>
    <w:rsid w:val="00251345"/>
    <w:rsid w:val="00251955"/>
    <w:rsid w:val="00251C3B"/>
    <w:rsid w:val="00252DEF"/>
    <w:rsid w:val="002570B4"/>
    <w:rsid w:val="00260139"/>
    <w:rsid w:val="00261924"/>
    <w:rsid w:val="002622B2"/>
    <w:rsid w:val="00264088"/>
    <w:rsid w:val="00264154"/>
    <w:rsid w:val="00264741"/>
    <w:rsid w:val="00267EBD"/>
    <w:rsid w:val="00270D1B"/>
    <w:rsid w:val="00271B1A"/>
    <w:rsid w:val="00274D30"/>
    <w:rsid w:val="00274FAC"/>
    <w:rsid w:val="002751A1"/>
    <w:rsid w:val="002771E0"/>
    <w:rsid w:val="00277589"/>
    <w:rsid w:val="00277DA1"/>
    <w:rsid w:val="002804A2"/>
    <w:rsid w:val="0028085F"/>
    <w:rsid w:val="00280C48"/>
    <w:rsid w:val="00282BD1"/>
    <w:rsid w:val="0028361C"/>
    <w:rsid w:val="002852DA"/>
    <w:rsid w:val="00285DF6"/>
    <w:rsid w:val="00290B9E"/>
    <w:rsid w:val="00291529"/>
    <w:rsid w:val="00292C41"/>
    <w:rsid w:val="00292C52"/>
    <w:rsid w:val="002955D8"/>
    <w:rsid w:val="002957BA"/>
    <w:rsid w:val="00297C1C"/>
    <w:rsid w:val="002A034E"/>
    <w:rsid w:val="002A1115"/>
    <w:rsid w:val="002A40FA"/>
    <w:rsid w:val="002A5F35"/>
    <w:rsid w:val="002A62EF"/>
    <w:rsid w:val="002A74AB"/>
    <w:rsid w:val="002B07DF"/>
    <w:rsid w:val="002B0EA1"/>
    <w:rsid w:val="002B158B"/>
    <w:rsid w:val="002B1846"/>
    <w:rsid w:val="002B1E49"/>
    <w:rsid w:val="002B204D"/>
    <w:rsid w:val="002B226B"/>
    <w:rsid w:val="002B5D4C"/>
    <w:rsid w:val="002B6A3D"/>
    <w:rsid w:val="002B6DA1"/>
    <w:rsid w:val="002B6FBD"/>
    <w:rsid w:val="002C0B81"/>
    <w:rsid w:val="002C0FC1"/>
    <w:rsid w:val="002C15E0"/>
    <w:rsid w:val="002C1C94"/>
    <w:rsid w:val="002C20CD"/>
    <w:rsid w:val="002C2403"/>
    <w:rsid w:val="002C3092"/>
    <w:rsid w:val="002C3805"/>
    <w:rsid w:val="002C4AC5"/>
    <w:rsid w:val="002C5522"/>
    <w:rsid w:val="002C603B"/>
    <w:rsid w:val="002C60D3"/>
    <w:rsid w:val="002C6D0C"/>
    <w:rsid w:val="002C7772"/>
    <w:rsid w:val="002D257B"/>
    <w:rsid w:val="002D2B52"/>
    <w:rsid w:val="002D3CC1"/>
    <w:rsid w:val="002D3FD3"/>
    <w:rsid w:val="002D4203"/>
    <w:rsid w:val="002D4AE3"/>
    <w:rsid w:val="002D6A1C"/>
    <w:rsid w:val="002D748A"/>
    <w:rsid w:val="002D75CA"/>
    <w:rsid w:val="002D7931"/>
    <w:rsid w:val="002E0E8F"/>
    <w:rsid w:val="002E1A86"/>
    <w:rsid w:val="002E20AB"/>
    <w:rsid w:val="002E3374"/>
    <w:rsid w:val="002E3F0D"/>
    <w:rsid w:val="002E3F5C"/>
    <w:rsid w:val="002E7C60"/>
    <w:rsid w:val="002E7CF1"/>
    <w:rsid w:val="002E7FCB"/>
    <w:rsid w:val="002F449A"/>
    <w:rsid w:val="002F5776"/>
    <w:rsid w:val="002F60D5"/>
    <w:rsid w:val="002F7E99"/>
    <w:rsid w:val="00300793"/>
    <w:rsid w:val="0030263F"/>
    <w:rsid w:val="003049A2"/>
    <w:rsid w:val="003050B2"/>
    <w:rsid w:val="00307913"/>
    <w:rsid w:val="003101FA"/>
    <w:rsid w:val="0031140F"/>
    <w:rsid w:val="00312001"/>
    <w:rsid w:val="00312540"/>
    <w:rsid w:val="0031391C"/>
    <w:rsid w:val="0031500E"/>
    <w:rsid w:val="003169A3"/>
    <w:rsid w:val="00316BCF"/>
    <w:rsid w:val="00316DF9"/>
    <w:rsid w:val="00317C7D"/>
    <w:rsid w:val="0032098B"/>
    <w:rsid w:val="00320E53"/>
    <w:rsid w:val="0032134D"/>
    <w:rsid w:val="003227F5"/>
    <w:rsid w:val="00322F2D"/>
    <w:rsid w:val="00327178"/>
    <w:rsid w:val="00330873"/>
    <w:rsid w:val="003321FD"/>
    <w:rsid w:val="0033252A"/>
    <w:rsid w:val="0033303B"/>
    <w:rsid w:val="0033736A"/>
    <w:rsid w:val="00337E56"/>
    <w:rsid w:val="00342038"/>
    <w:rsid w:val="003421F0"/>
    <w:rsid w:val="00342DDD"/>
    <w:rsid w:val="00343636"/>
    <w:rsid w:val="003436A1"/>
    <w:rsid w:val="00346720"/>
    <w:rsid w:val="0034696C"/>
    <w:rsid w:val="00346F4F"/>
    <w:rsid w:val="003475BA"/>
    <w:rsid w:val="00350459"/>
    <w:rsid w:val="00351454"/>
    <w:rsid w:val="00351EF1"/>
    <w:rsid w:val="00351F80"/>
    <w:rsid w:val="0035403B"/>
    <w:rsid w:val="00357116"/>
    <w:rsid w:val="00357456"/>
    <w:rsid w:val="003636D5"/>
    <w:rsid w:val="00363CC6"/>
    <w:rsid w:val="003643EB"/>
    <w:rsid w:val="00365274"/>
    <w:rsid w:val="00365E06"/>
    <w:rsid w:val="0036681F"/>
    <w:rsid w:val="003704B8"/>
    <w:rsid w:val="003708E1"/>
    <w:rsid w:val="0037226E"/>
    <w:rsid w:val="003723FA"/>
    <w:rsid w:val="00372485"/>
    <w:rsid w:val="00372977"/>
    <w:rsid w:val="00372C86"/>
    <w:rsid w:val="00373A4A"/>
    <w:rsid w:val="0037449E"/>
    <w:rsid w:val="00374813"/>
    <w:rsid w:val="003758EE"/>
    <w:rsid w:val="00376B54"/>
    <w:rsid w:val="00376E91"/>
    <w:rsid w:val="00377A83"/>
    <w:rsid w:val="00381208"/>
    <w:rsid w:val="0038273D"/>
    <w:rsid w:val="00382AE5"/>
    <w:rsid w:val="00382B43"/>
    <w:rsid w:val="00383101"/>
    <w:rsid w:val="003854ED"/>
    <w:rsid w:val="00385DAF"/>
    <w:rsid w:val="003918FC"/>
    <w:rsid w:val="00391EA1"/>
    <w:rsid w:val="00394293"/>
    <w:rsid w:val="00394635"/>
    <w:rsid w:val="0039538A"/>
    <w:rsid w:val="003962CC"/>
    <w:rsid w:val="00396E2A"/>
    <w:rsid w:val="003975F2"/>
    <w:rsid w:val="00397A29"/>
    <w:rsid w:val="003A01DE"/>
    <w:rsid w:val="003A0B52"/>
    <w:rsid w:val="003A15A6"/>
    <w:rsid w:val="003A17DF"/>
    <w:rsid w:val="003A1FF6"/>
    <w:rsid w:val="003A26ED"/>
    <w:rsid w:val="003A357C"/>
    <w:rsid w:val="003A39F9"/>
    <w:rsid w:val="003A3DEE"/>
    <w:rsid w:val="003A4182"/>
    <w:rsid w:val="003A4345"/>
    <w:rsid w:val="003A4D6A"/>
    <w:rsid w:val="003A59B2"/>
    <w:rsid w:val="003A5DDC"/>
    <w:rsid w:val="003A5EF6"/>
    <w:rsid w:val="003A7069"/>
    <w:rsid w:val="003A7A64"/>
    <w:rsid w:val="003A7DF0"/>
    <w:rsid w:val="003B01BB"/>
    <w:rsid w:val="003B03F1"/>
    <w:rsid w:val="003B060A"/>
    <w:rsid w:val="003B099C"/>
    <w:rsid w:val="003B0AD4"/>
    <w:rsid w:val="003B181A"/>
    <w:rsid w:val="003B19AD"/>
    <w:rsid w:val="003B30DB"/>
    <w:rsid w:val="003B3BFE"/>
    <w:rsid w:val="003B7A0F"/>
    <w:rsid w:val="003C00C0"/>
    <w:rsid w:val="003C11AE"/>
    <w:rsid w:val="003C2548"/>
    <w:rsid w:val="003C35D5"/>
    <w:rsid w:val="003C3936"/>
    <w:rsid w:val="003C53CF"/>
    <w:rsid w:val="003C6D24"/>
    <w:rsid w:val="003C74BF"/>
    <w:rsid w:val="003C74E3"/>
    <w:rsid w:val="003C778D"/>
    <w:rsid w:val="003D0209"/>
    <w:rsid w:val="003D0B2C"/>
    <w:rsid w:val="003D1937"/>
    <w:rsid w:val="003D2486"/>
    <w:rsid w:val="003D4E11"/>
    <w:rsid w:val="003D63AD"/>
    <w:rsid w:val="003D6B82"/>
    <w:rsid w:val="003D7D3E"/>
    <w:rsid w:val="003E0777"/>
    <w:rsid w:val="003E12CC"/>
    <w:rsid w:val="003E1A65"/>
    <w:rsid w:val="003E1AEA"/>
    <w:rsid w:val="003E2C56"/>
    <w:rsid w:val="003E32F1"/>
    <w:rsid w:val="003E3339"/>
    <w:rsid w:val="003E3414"/>
    <w:rsid w:val="003E48A6"/>
    <w:rsid w:val="003E4FC7"/>
    <w:rsid w:val="003E5522"/>
    <w:rsid w:val="003E64C9"/>
    <w:rsid w:val="003F029B"/>
    <w:rsid w:val="003F0CD3"/>
    <w:rsid w:val="003F12EA"/>
    <w:rsid w:val="003F226C"/>
    <w:rsid w:val="003F2795"/>
    <w:rsid w:val="003F3262"/>
    <w:rsid w:val="003F3C75"/>
    <w:rsid w:val="003F4489"/>
    <w:rsid w:val="003F4D8A"/>
    <w:rsid w:val="003F6881"/>
    <w:rsid w:val="003F7C8F"/>
    <w:rsid w:val="00401866"/>
    <w:rsid w:val="00402EE0"/>
    <w:rsid w:val="00403216"/>
    <w:rsid w:val="00403674"/>
    <w:rsid w:val="00405171"/>
    <w:rsid w:val="00405EE7"/>
    <w:rsid w:val="0040780F"/>
    <w:rsid w:val="00407EA1"/>
    <w:rsid w:val="00411B2C"/>
    <w:rsid w:val="0041203A"/>
    <w:rsid w:val="00414200"/>
    <w:rsid w:val="00414DE3"/>
    <w:rsid w:val="00416753"/>
    <w:rsid w:val="00417B81"/>
    <w:rsid w:val="004208B6"/>
    <w:rsid w:val="00421DE2"/>
    <w:rsid w:val="0042263A"/>
    <w:rsid w:val="00423816"/>
    <w:rsid w:val="0042434C"/>
    <w:rsid w:val="00426040"/>
    <w:rsid w:val="00426897"/>
    <w:rsid w:val="00427F77"/>
    <w:rsid w:val="00430B7C"/>
    <w:rsid w:val="00431D7D"/>
    <w:rsid w:val="00432151"/>
    <w:rsid w:val="004326DF"/>
    <w:rsid w:val="004326E9"/>
    <w:rsid w:val="00432819"/>
    <w:rsid w:val="0043330F"/>
    <w:rsid w:val="00435BC3"/>
    <w:rsid w:val="004362E3"/>
    <w:rsid w:val="00437482"/>
    <w:rsid w:val="00437A47"/>
    <w:rsid w:val="004419AF"/>
    <w:rsid w:val="00442002"/>
    <w:rsid w:val="00443FB8"/>
    <w:rsid w:val="00444B8E"/>
    <w:rsid w:val="0044588C"/>
    <w:rsid w:val="00445C56"/>
    <w:rsid w:val="0044634F"/>
    <w:rsid w:val="00447779"/>
    <w:rsid w:val="00447AE9"/>
    <w:rsid w:val="00450208"/>
    <w:rsid w:val="004508E0"/>
    <w:rsid w:val="004524E3"/>
    <w:rsid w:val="00452CA1"/>
    <w:rsid w:val="00452FA3"/>
    <w:rsid w:val="00456BF4"/>
    <w:rsid w:val="00456C42"/>
    <w:rsid w:val="00457DCF"/>
    <w:rsid w:val="00460B5F"/>
    <w:rsid w:val="00462493"/>
    <w:rsid w:val="00463C9F"/>
    <w:rsid w:val="00463D9C"/>
    <w:rsid w:val="00465C89"/>
    <w:rsid w:val="0046736B"/>
    <w:rsid w:val="00467883"/>
    <w:rsid w:val="0046799F"/>
    <w:rsid w:val="004707A9"/>
    <w:rsid w:val="00470E43"/>
    <w:rsid w:val="0047312A"/>
    <w:rsid w:val="00473318"/>
    <w:rsid w:val="004738F7"/>
    <w:rsid w:val="00473DFC"/>
    <w:rsid w:val="00474207"/>
    <w:rsid w:val="004752D7"/>
    <w:rsid w:val="00475AF2"/>
    <w:rsid w:val="00475AF9"/>
    <w:rsid w:val="00476954"/>
    <w:rsid w:val="00477A68"/>
    <w:rsid w:val="00480576"/>
    <w:rsid w:val="00480D25"/>
    <w:rsid w:val="0048156B"/>
    <w:rsid w:val="00481D34"/>
    <w:rsid w:val="00482876"/>
    <w:rsid w:val="00482930"/>
    <w:rsid w:val="00484474"/>
    <w:rsid w:val="00484B55"/>
    <w:rsid w:val="00485796"/>
    <w:rsid w:val="004859F3"/>
    <w:rsid w:val="00485CAE"/>
    <w:rsid w:val="00490882"/>
    <w:rsid w:val="00490A9B"/>
    <w:rsid w:val="00491B3D"/>
    <w:rsid w:val="00491D05"/>
    <w:rsid w:val="00492236"/>
    <w:rsid w:val="0049678F"/>
    <w:rsid w:val="004968A6"/>
    <w:rsid w:val="00496C81"/>
    <w:rsid w:val="00496F1F"/>
    <w:rsid w:val="004A0B02"/>
    <w:rsid w:val="004A1156"/>
    <w:rsid w:val="004A1981"/>
    <w:rsid w:val="004A2E2C"/>
    <w:rsid w:val="004A3089"/>
    <w:rsid w:val="004A449D"/>
    <w:rsid w:val="004A48DB"/>
    <w:rsid w:val="004A5DAD"/>
    <w:rsid w:val="004A7B75"/>
    <w:rsid w:val="004B06D8"/>
    <w:rsid w:val="004B12E0"/>
    <w:rsid w:val="004B1B5C"/>
    <w:rsid w:val="004B2B25"/>
    <w:rsid w:val="004B2B9C"/>
    <w:rsid w:val="004B32A6"/>
    <w:rsid w:val="004B39A3"/>
    <w:rsid w:val="004B4AEF"/>
    <w:rsid w:val="004B527F"/>
    <w:rsid w:val="004B54CC"/>
    <w:rsid w:val="004B62F0"/>
    <w:rsid w:val="004B6961"/>
    <w:rsid w:val="004C0530"/>
    <w:rsid w:val="004C0B3A"/>
    <w:rsid w:val="004C12EB"/>
    <w:rsid w:val="004C1696"/>
    <w:rsid w:val="004C2822"/>
    <w:rsid w:val="004C5DEB"/>
    <w:rsid w:val="004C6B70"/>
    <w:rsid w:val="004C7862"/>
    <w:rsid w:val="004C7A45"/>
    <w:rsid w:val="004D2961"/>
    <w:rsid w:val="004D3294"/>
    <w:rsid w:val="004D4086"/>
    <w:rsid w:val="004D5508"/>
    <w:rsid w:val="004D5764"/>
    <w:rsid w:val="004D72CA"/>
    <w:rsid w:val="004E0049"/>
    <w:rsid w:val="004E0305"/>
    <w:rsid w:val="004E05DD"/>
    <w:rsid w:val="004E128A"/>
    <w:rsid w:val="004E1677"/>
    <w:rsid w:val="004E2A6B"/>
    <w:rsid w:val="004E2E70"/>
    <w:rsid w:val="004E3645"/>
    <w:rsid w:val="004E38E7"/>
    <w:rsid w:val="004E41EA"/>
    <w:rsid w:val="004E41EC"/>
    <w:rsid w:val="004E5A23"/>
    <w:rsid w:val="004E63D6"/>
    <w:rsid w:val="004E6CA3"/>
    <w:rsid w:val="004E7170"/>
    <w:rsid w:val="004E7C2A"/>
    <w:rsid w:val="004E7EC7"/>
    <w:rsid w:val="004F055C"/>
    <w:rsid w:val="004F2DB8"/>
    <w:rsid w:val="004F3516"/>
    <w:rsid w:val="004F3517"/>
    <w:rsid w:val="004F5711"/>
    <w:rsid w:val="004F6433"/>
    <w:rsid w:val="004F690C"/>
    <w:rsid w:val="004F6B58"/>
    <w:rsid w:val="00500B59"/>
    <w:rsid w:val="00501885"/>
    <w:rsid w:val="00502699"/>
    <w:rsid w:val="005033A8"/>
    <w:rsid w:val="005054C9"/>
    <w:rsid w:val="00505DD4"/>
    <w:rsid w:val="00506A75"/>
    <w:rsid w:val="00506DA6"/>
    <w:rsid w:val="00506DE6"/>
    <w:rsid w:val="00506FE2"/>
    <w:rsid w:val="00507695"/>
    <w:rsid w:val="005079C6"/>
    <w:rsid w:val="00507D4A"/>
    <w:rsid w:val="00510D5A"/>
    <w:rsid w:val="00512BF2"/>
    <w:rsid w:val="00514DE7"/>
    <w:rsid w:val="00515511"/>
    <w:rsid w:val="00515BAC"/>
    <w:rsid w:val="005161E3"/>
    <w:rsid w:val="0051652E"/>
    <w:rsid w:val="00517D9B"/>
    <w:rsid w:val="00517F83"/>
    <w:rsid w:val="00520984"/>
    <w:rsid w:val="00520C30"/>
    <w:rsid w:val="00521C05"/>
    <w:rsid w:val="00522B3A"/>
    <w:rsid w:val="00522C46"/>
    <w:rsid w:val="005243D1"/>
    <w:rsid w:val="0052594A"/>
    <w:rsid w:val="00526303"/>
    <w:rsid w:val="0052737A"/>
    <w:rsid w:val="005314DE"/>
    <w:rsid w:val="00531A16"/>
    <w:rsid w:val="00535877"/>
    <w:rsid w:val="00536A64"/>
    <w:rsid w:val="005378C5"/>
    <w:rsid w:val="00537E87"/>
    <w:rsid w:val="0054119E"/>
    <w:rsid w:val="00541906"/>
    <w:rsid w:val="00541B6E"/>
    <w:rsid w:val="00543381"/>
    <w:rsid w:val="00547653"/>
    <w:rsid w:val="00547CB6"/>
    <w:rsid w:val="005505CF"/>
    <w:rsid w:val="00550A12"/>
    <w:rsid w:val="00552378"/>
    <w:rsid w:val="0055286C"/>
    <w:rsid w:val="0055393D"/>
    <w:rsid w:val="00553BDF"/>
    <w:rsid w:val="00553D1C"/>
    <w:rsid w:val="00553EDF"/>
    <w:rsid w:val="0055486B"/>
    <w:rsid w:val="005551DB"/>
    <w:rsid w:val="00556C50"/>
    <w:rsid w:val="005607EF"/>
    <w:rsid w:val="00560C1A"/>
    <w:rsid w:val="00561631"/>
    <w:rsid w:val="0056310F"/>
    <w:rsid w:val="005645B5"/>
    <w:rsid w:val="00565991"/>
    <w:rsid w:val="00565E6B"/>
    <w:rsid w:val="005666BD"/>
    <w:rsid w:val="00566D86"/>
    <w:rsid w:val="00566E25"/>
    <w:rsid w:val="0056709A"/>
    <w:rsid w:val="00567DC5"/>
    <w:rsid w:val="0057128C"/>
    <w:rsid w:val="00571690"/>
    <w:rsid w:val="005717BE"/>
    <w:rsid w:val="00572F1E"/>
    <w:rsid w:val="00575BA2"/>
    <w:rsid w:val="005768A9"/>
    <w:rsid w:val="0058039F"/>
    <w:rsid w:val="00580788"/>
    <w:rsid w:val="00580891"/>
    <w:rsid w:val="00580973"/>
    <w:rsid w:val="00581468"/>
    <w:rsid w:val="00581F6D"/>
    <w:rsid w:val="00582028"/>
    <w:rsid w:val="0058240F"/>
    <w:rsid w:val="00582682"/>
    <w:rsid w:val="0058382C"/>
    <w:rsid w:val="00583E13"/>
    <w:rsid w:val="00584938"/>
    <w:rsid w:val="0058691F"/>
    <w:rsid w:val="00587F6E"/>
    <w:rsid w:val="00590C66"/>
    <w:rsid w:val="00590E03"/>
    <w:rsid w:val="005911EE"/>
    <w:rsid w:val="00591F7B"/>
    <w:rsid w:val="0059201E"/>
    <w:rsid w:val="00593C79"/>
    <w:rsid w:val="00595459"/>
    <w:rsid w:val="0059610C"/>
    <w:rsid w:val="00597931"/>
    <w:rsid w:val="00597E27"/>
    <w:rsid w:val="005A0966"/>
    <w:rsid w:val="005A1C83"/>
    <w:rsid w:val="005A43A6"/>
    <w:rsid w:val="005A5744"/>
    <w:rsid w:val="005A59B9"/>
    <w:rsid w:val="005A5F0A"/>
    <w:rsid w:val="005A663F"/>
    <w:rsid w:val="005A67D1"/>
    <w:rsid w:val="005A6FC2"/>
    <w:rsid w:val="005A720A"/>
    <w:rsid w:val="005B03F4"/>
    <w:rsid w:val="005B2F78"/>
    <w:rsid w:val="005B5EC1"/>
    <w:rsid w:val="005B6AF2"/>
    <w:rsid w:val="005B7480"/>
    <w:rsid w:val="005B76D1"/>
    <w:rsid w:val="005C06A9"/>
    <w:rsid w:val="005C0EF1"/>
    <w:rsid w:val="005C1134"/>
    <w:rsid w:val="005C11D7"/>
    <w:rsid w:val="005C1E63"/>
    <w:rsid w:val="005C2CDE"/>
    <w:rsid w:val="005C2E28"/>
    <w:rsid w:val="005C4697"/>
    <w:rsid w:val="005C53D9"/>
    <w:rsid w:val="005C6744"/>
    <w:rsid w:val="005C701F"/>
    <w:rsid w:val="005D012D"/>
    <w:rsid w:val="005D02AD"/>
    <w:rsid w:val="005D35FC"/>
    <w:rsid w:val="005D3C93"/>
    <w:rsid w:val="005D3FB7"/>
    <w:rsid w:val="005D4025"/>
    <w:rsid w:val="005D4487"/>
    <w:rsid w:val="005D4B05"/>
    <w:rsid w:val="005D6FAD"/>
    <w:rsid w:val="005D78B3"/>
    <w:rsid w:val="005E04F0"/>
    <w:rsid w:val="005E0FD9"/>
    <w:rsid w:val="005E13EA"/>
    <w:rsid w:val="005E1D8E"/>
    <w:rsid w:val="005E2B2E"/>
    <w:rsid w:val="005E32C3"/>
    <w:rsid w:val="005E40B0"/>
    <w:rsid w:val="005E4983"/>
    <w:rsid w:val="005E4B3B"/>
    <w:rsid w:val="005E5A22"/>
    <w:rsid w:val="005E6305"/>
    <w:rsid w:val="005E7201"/>
    <w:rsid w:val="005F02E3"/>
    <w:rsid w:val="005F1A85"/>
    <w:rsid w:val="005F1F51"/>
    <w:rsid w:val="005F2D12"/>
    <w:rsid w:val="005F4213"/>
    <w:rsid w:val="005F5CFF"/>
    <w:rsid w:val="005F6644"/>
    <w:rsid w:val="005F6750"/>
    <w:rsid w:val="005F7817"/>
    <w:rsid w:val="006001C1"/>
    <w:rsid w:val="00600D34"/>
    <w:rsid w:val="00600ED1"/>
    <w:rsid w:val="00602444"/>
    <w:rsid w:val="006028B2"/>
    <w:rsid w:val="0060581F"/>
    <w:rsid w:val="006059FC"/>
    <w:rsid w:val="00605AF8"/>
    <w:rsid w:val="006075C5"/>
    <w:rsid w:val="00610CCD"/>
    <w:rsid w:val="0061136F"/>
    <w:rsid w:val="00613414"/>
    <w:rsid w:val="0061349A"/>
    <w:rsid w:val="00613635"/>
    <w:rsid w:val="00613E99"/>
    <w:rsid w:val="00614D6C"/>
    <w:rsid w:val="00615FC7"/>
    <w:rsid w:val="00620D75"/>
    <w:rsid w:val="0062168A"/>
    <w:rsid w:val="00621A22"/>
    <w:rsid w:val="00621CD0"/>
    <w:rsid w:val="00621CEC"/>
    <w:rsid w:val="00623753"/>
    <w:rsid w:val="00624FDD"/>
    <w:rsid w:val="00625A9C"/>
    <w:rsid w:val="006267E9"/>
    <w:rsid w:val="00626990"/>
    <w:rsid w:val="00631087"/>
    <w:rsid w:val="006312D2"/>
    <w:rsid w:val="0063148D"/>
    <w:rsid w:val="006329C4"/>
    <w:rsid w:val="00633240"/>
    <w:rsid w:val="006338C1"/>
    <w:rsid w:val="00635389"/>
    <w:rsid w:val="00636224"/>
    <w:rsid w:val="00636765"/>
    <w:rsid w:val="00636E7C"/>
    <w:rsid w:val="00637977"/>
    <w:rsid w:val="00640227"/>
    <w:rsid w:val="00640EF1"/>
    <w:rsid w:val="00641BA1"/>
    <w:rsid w:val="00642161"/>
    <w:rsid w:val="006427B6"/>
    <w:rsid w:val="00642F60"/>
    <w:rsid w:val="00643D13"/>
    <w:rsid w:val="00643E6D"/>
    <w:rsid w:val="0064439B"/>
    <w:rsid w:val="00644C6A"/>
    <w:rsid w:val="00647FF8"/>
    <w:rsid w:val="00650DDF"/>
    <w:rsid w:val="006525FC"/>
    <w:rsid w:val="00653192"/>
    <w:rsid w:val="00654905"/>
    <w:rsid w:val="00654D39"/>
    <w:rsid w:val="00656BA0"/>
    <w:rsid w:val="00656F4B"/>
    <w:rsid w:val="00657E85"/>
    <w:rsid w:val="00661FE3"/>
    <w:rsid w:val="0066368B"/>
    <w:rsid w:val="00664F38"/>
    <w:rsid w:val="006656E9"/>
    <w:rsid w:val="006672DB"/>
    <w:rsid w:val="006676AC"/>
    <w:rsid w:val="00671223"/>
    <w:rsid w:val="0067124A"/>
    <w:rsid w:val="00673344"/>
    <w:rsid w:val="006752EC"/>
    <w:rsid w:val="00676262"/>
    <w:rsid w:val="006766F5"/>
    <w:rsid w:val="00682AB8"/>
    <w:rsid w:val="00683DE5"/>
    <w:rsid w:val="0068476C"/>
    <w:rsid w:val="00684DA3"/>
    <w:rsid w:val="006851BE"/>
    <w:rsid w:val="0068523B"/>
    <w:rsid w:val="006912DF"/>
    <w:rsid w:val="00691F73"/>
    <w:rsid w:val="0069478E"/>
    <w:rsid w:val="00695330"/>
    <w:rsid w:val="006965C3"/>
    <w:rsid w:val="006A0B94"/>
    <w:rsid w:val="006A184E"/>
    <w:rsid w:val="006A39F9"/>
    <w:rsid w:val="006A4D4C"/>
    <w:rsid w:val="006A56C8"/>
    <w:rsid w:val="006A58C1"/>
    <w:rsid w:val="006A6BCD"/>
    <w:rsid w:val="006B0468"/>
    <w:rsid w:val="006B0591"/>
    <w:rsid w:val="006B1662"/>
    <w:rsid w:val="006B22C1"/>
    <w:rsid w:val="006B299B"/>
    <w:rsid w:val="006B435B"/>
    <w:rsid w:val="006B52C4"/>
    <w:rsid w:val="006B641B"/>
    <w:rsid w:val="006C0253"/>
    <w:rsid w:val="006C1536"/>
    <w:rsid w:val="006C2099"/>
    <w:rsid w:val="006C2980"/>
    <w:rsid w:val="006C4268"/>
    <w:rsid w:val="006C54BD"/>
    <w:rsid w:val="006C6BCA"/>
    <w:rsid w:val="006C6CB6"/>
    <w:rsid w:val="006C7705"/>
    <w:rsid w:val="006D2072"/>
    <w:rsid w:val="006D2C6C"/>
    <w:rsid w:val="006D2C90"/>
    <w:rsid w:val="006D471C"/>
    <w:rsid w:val="006D58E5"/>
    <w:rsid w:val="006D6730"/>
    <w:rsid w:val="006D70A3"/>
    <w:rsid w:val="006D7CD4"/>
    <w:rsid w:val="006E1E2D"/>
    <w:rsid w:val="006E2135"/>
    <w:rsid w:val="006E24D2"/>
    <w:rsid w:val="006E3EB9"/>
    <w:rsid w:val="006E3F7D"/>
    <w:rsid w:val="006E4B4A"/>
    <w:rsid w:val="006E62C2"/>
    <w:rsid w:val="006E7039"/>
    <w:rsid w:val="006F1CB6"/>
    <w:rsid w:val="006F2A77"/>
    <w:rsid w:val="006F3072"/>
    <w:rsid w:val="006F3F4D"/>
    <w:rsid w:val="006F59AC"/>
    <w:rsid w:val="006F68DA"/>
    <w:rsid w:val="006F69FD"/>
    <w:rsid w:val="006F6EF4"/>
    <w:rsid w:val="006F7927"/>
    <w:rsid w:val="006F7F86"/>
    <w:rsid w:val="0070158B"/>
    <w:rsid w:val="0070323F"/>
    <w:rsid w:val="00704A77"/>
    <w:rsid w:val="00704E10"/>
    <w:rsid w:val="00705010"/>
    <w:rsid w:val="00705C58"/>
    <w:rsid w:val="00707E72"/>
    <w:rsid w:val="007114FE"/>
    <w:rsid w:val="00711D36"/>
    <w:rsid w:val="00713A9B"/>
    <w:rsid w:val="00713CD8"/>
    <w:rsid w:val="00714500"/>
    <w:rsid w:val="00715209"/>
    <w:rsid w:val="00720762"/>
    <w:rsid w:val="00720C3D"/>
    <w:rsid w:val="007226F7"/>
    <w:rsid w:val="0072497A"/>
    <w:rsid w:val="00726286"/>
    <w:rsid w:val="00727B6A"/>
    <w:rsid w:val="00730C75"/>
    <w:rsid w:val="007314D3"/>
    <w:rsid w:val="00731F7A"/>
    <w:rsid w:val="00732061"/>
    <w:rsid w:val="00733BC4"/>
    <w:rsid w:val="007356E4"/>
    <w:rsid w:val="00735A93"/>
    <w:rsid w:val="00735D81"/>
    <w:rsid w:val="00737220"/>
    <w:rsid w:val="00737223"/>
    <w:rsid w:val="00737685"/>
    <w:rsid w:val="0074008B"/>
    <w:rsid w:val="00740503"/>
    <w:rsid w:val="007433F2"/>
    <w:rsid w:val="007450F7"/>
    <w:rsid w:val="00746B6C"/>
    <w:rsid w:val="00746FA3"/>
    <w:rsid w:val="00746FE4"/>
    <w:rsid w:val="007474C6"/>
    <w:rsid w:val="00747955"/>
    <w:rsid w:val="00747F99"/>
    <w:rsid w:val="007501CD"/>
    <w:rsid w:val="0075028F"/>
    <w:rsid w:val="0075141B"/>
    <w:rsid w:val="0075237A"/>
    <w:rsid w:val="00753381"/>
    <w:rsid w:val="00753616"/>
    <w:rsid w:val="00753AF8"/>
    <w:rsid w:val="0075423F"/>
    <w:rsid w:val="00754EB0"/>
    <w:rsid w:val="00756046"/>
    <w:rsid w:val="0075681F"/>
    <w:rsid w:val="0076095D"/>
    <w:rsid w:val="00760C9E"/>
    <w:rsid w:val="00762185"/>
    <w:rsid w:val="00763013"/>
    <w:rsid w:val="007640EE"/>
    <w:rsid w:val="00764478"/>
    <w:rsid w:val="00764E9A"/>
    <w:rsid w:val="0076511D"/>
    <w:rsid w:val="00766ECD"/>
    <w:rsid w:val="007677F8"/>
    <w:rsid w:val="00771AC7"/>
    <w:rsid w:val="00771D0F"/>
    <w:rsid w:val="00773581"/>
    <w:rsid w:val="00776376"/>
    <w:rsid w:val="007770EB"/>
    <w:rsid w:val="00780027"/>
    <w:rsid w:val="00780A81"/>
    <w:rsid w:val="00781252"/>
    <w:rsid w:val="007850B5"/>
    <w:rsid w:val="007859EF"/>
    <w:rsid w:val="00786093"/>
    <w:rsid w:val="00787068"/>
    <w:rsid w:val="00787A58"/>
    <w:rsid w:val="0079017D"/>
    <w:rsid w:val="00791385"/>
    <w:rsid w:val="00792405"/>
    <w:rsid w:val="00792FA1"/>
    <w:rsid w:val="00795D30"/>
    <w:rsid w:val="00796196"/>
    <w:rsid w:val="00796CB1"/>
    <w:rsid w:val="00797CE9"/>
    <w:rsid w:val="007A013A"/>
    <w:rsid w:val="007A14C5"/>
    <w:rsid w:val="007A3057"/>
    <w:rsid w:val="007A3A03"/>
    <w:rsid w:val="007A5CCE"/>
    <w:rsid w:val="007A738A"/>
    <w:rsid w:val="007A7770"/>
    <w:rsid w:val="007B0218"/>
    <w:rsid w:val="007B02EA"/>
    <w:rsid w:val="007B0597"/>
    <w:rsid w:val="007B0FAF"/>
    <w:rsid w:val="007B3F32"/>
    <w:rsid w:val="007B66C2"/>
    <w:rsid w:val="007B79B3"/>
    <w:rsid w:val="007C0274"/>
    <w:rsid w:val="007C17EC"/>
    <w:rsid w:val="007C4779"/>
    <w:rsid w:val="007C4799"/>
    <w:rsid w:val="007C523B"/>
    <w:rsid w:val="007C6D70"/>
    <w:rsid w:val="007C7C50"/>
    <w:rsid w:val="007D1247"/>
    <w:rsid w:val="007D2953"/>
    <w:rsid w:val="007D3903"/>
    <w:rsid w:val="007D3BC0"/>
    <w:rsid w:val="007D4BD0"/>
    <w:rsid w:val="007D4DCA"/>
    <w:rsid w:val="007D5508"/>
    <w:rsid w:val="007D60C8"/>
    <w:rsid w:val="007D636C"/>
    <w:rsid w:val="007D75E2"/>
    <w:rsid w:val="007E049C"/>
    <w:rsid w:val="007E1F70"/>
    <w:rsid w:val="007E2292"/>
    <w:rsid w:val="007E299A"/>
    <w:rsid w:val="007E3F53"/>
    <w:rsid w:val="007E54F9"/>
    <w:rsid w:val="007F0BB0"/>
    <w:rsid w:val="007F1356"/>
    <w:rsid w:val="007F21BA"/>
    <w:rsid w:val="007F2F17"/>
    <w:rsid w:val="007F4E14"/>
    <w:rsid w:val="007F57C0"/>
    <w:rsid w:val="007F5A25"/>
    <w:rsid w:val="007F68EC"/>
    <w:rsid w:val="007F75E4"/>
    <w:rsid w:val="00800240"/>
    <w:rsid w:val="00801B7C"/>
    <w:rsid w:val="00801D5B"/>
    <w:rsid w:val="00802CD6"/>
    <w:rsid w:val="00802FA9"/>
    <w:rsid w:val="00804060"/>
    <w:rsid w:val="00804ED5"/>
    <w:rsid w:val="00807873"/>
    <w:rsid w:val="008104BD"/>
    <w:rsid w:val="00810C16"/>
    <w:rsid w:val="00810E03"/>
    <w:rsid w:val="00811A19"/>
    <w:rsid w:val="00811A72"/>
    <w:rsid w:val="008121F1"/>
    <w:rsid w:val="0081220A"/>
    <w:rsid w:val="00812C07"/>
    <w:rsid w:val="00814559"/>
    <w:rsid w:val="008164BB"/>
    <w:rsid w:val="00816686"/>
    <w:rsid w:val="00817B95"/>
    <w:rsid w:val="00820D20"/>
    <w:rsid w:val="008218E5"/>
    <w:rsid w:val="00821A18"/>
    <w:rsid w:val="008221A7"/>
    <w:rsid w:val="00822D6B"/>
    <w:rsid w:val="00826E7F"/>
    <w:rsid w:val="00830425"/>
    <w:rsid w:val="0083057A"/>
    <w:rsid w:val="008316F9"/>
    <w:rsid w:val="00831DEF"/>
    <w:rsid w:val="00831F26"/>
    <w:rsid w:val="00832B13"/>
    <w:rsid w:val="00834682"/>
    <w:rsid w:val="00834EB4"/>
    <w:rsid w:val="008354AA"/>
    <w:rsid w:val="008403DC"/>
    <w:rsid w:val="0084094B"/>
    <w:rsid w:val="008431B7"/>
    <w:rsid w:val="00843936"/>
    <w:rsid w:val="00844602"/>
    <w:rsid w:val="00844AB6"/>
    <w:rsid w:val="00845058"/>
    <w:rsid w:val="008450F1"/>
    <w:rsid w:val="00846848"/>
    <w:rsid w:val="00846EED"/>
    <w:rsid w:val="008512FB"/>
    <w:rsid w:val="00853147"/>
    <w:rsid w:val="00853BF9"/>
    <w:rsid w:val="00854D9F"/>
    <w:rsid w:val="00855930"/>
    <w:rsid w:val="00856390"/>
    <w:rsid w:val="00862305"/>
    <w:rsid w:val="0086269A"/>
    <w:rsid w:val="00862D25"/>
    <w:rsid w:val="00864F99"/>
    <w:rsid w:val="00865966"/>
    <w:rsid w:val="00866598"/>
    <w:rsid w:val="008666B2"/>
    <w:rsid w:val="008669B1"/>
    <w:rsid w:val="008676A4"/>
    <w:rsid w:val="00867BE4"/>
    <w:rsid w:val="00873C70"/>
    <w:rsid w:val="00874649"/>
    <w:rsid w:val="00875052"/>
    <w:rsid w:val="00876DB7"/>
    <w:rsid w:val="00880DEC"/>
    <w:rsid w:val="00881C1E"/>
    <w:rsid w:val="0088216D"/>
    <w:rsid w:val="00882A34"/>
    <w:rsid w:val="00882F9A"/>
    <w:rsid w:val="008839AC"/>
    <w:rsid w:val="0088471B"/>
    <w:rsid w:val="008851AF"/>
    <w:rsid w:val="0088624E"/>
    <w:rsid w:val="008866EA"/>
    <w:rsid w:val="008920D3"/>
    <w:rsid w:val="00893635"/>
    <w:rsid w:val="0089464B"/>
    <w:rsid w:val="00894D3E"/>
    <w:rsid w:val="008953A1"/>
    <w:rsid w:val="00895B46"/>
    <w:rsid w:val="008979C9"/>
    <w:rsid w:val="008A38C5"/>
    <w:rsid w:val="008A3A8C"/>
    <w:rsid w:val="008A4E59"/>
    <w:rsid w:val="008A52D6"/>
    <w:rsid w:val="008A531C"/>
    <w:rsid w:val="008B0ECB"/>
    <w:rsid w:val="008B323F"/>
    <w:rsid w:val="008B4D4E"/>
    <w:rsid w:val="008C20D2"/>
    <w:rsid w:val="008C2436"/>
    <w:rsid w:val="008C3C33"/>
    <w:rsid w:val="008C4FA4"/>
    <w:rsid w:val="008C50F7"/>
    <w:rsid w:val="008C5C80"/>
    <w:rsid w:val="008C649A"/>
    <w:rsid w:val="008C6A49"/>
    <w:rsid w:val="008C7249"/>
    <w:rsid w:val="008C73A4"/>
    <w:rsid w:val="008C7BC9"/>
    <w:rsid w:val="008D02FE"/>
    <w:rsid w:val="008D0D42"/>
    <w:rsid w:val="008D32E2"/>
    <w:rsid w:val="008D354A"/>
    <w:rsid w:val="008D4351"/>
    <w:rsid w:val="008D490C"/>
    <w:rsid w:val="008D4EEE"/>
    <w:rsid w:val="008D5BA7"/>
    <w:rsid w:val="008D6738"/>
    <w:rsid w:val="008E1EB0"/>
    <w:rsid w:val="008E2A6E"/>
    <w:rsid w:val="008E2C3A"/>
    <w:rsid w:val="008E3A97"/>
    <w:rsid w:val="008E3CB8"/>
    <w:rsid w:val="008E3D7C"/>
    <w:rsid w:val="008E4E5C"/>
    <w:rsid w:val="008E4F48"/>
    <w:rsid w:val="008E6506"/>
    <w:rsid w:val="008E713A"/>
    <w:rsid w:val="008F1389"/>
    <w:rsid w:val="008F19DF"/>
    <w:rsid w:val="008F22B0"/>
    <w:rsid w:val="008F2EC1"/>
    <w:rsid w:val="008F4770"/>
    <w:rsid w:val="008F47DD"/>
    <w:rsid w:val="008F615B"/>
    <w:rsid w:val="008F7078"/>
    <w:rsid w:val="008F771D"/>
    <w:rsid w:val="0090038F"/>
    <w:rsid w:val="00906E06"/>
    <w:rsid w:val="009101EF"/>
    <w:rsid w:val="00911440"/>
    <w:rsid w:val="0091198F"/>
    <w:rsid w:val="00911FA5"/>
    <w:rsid w:val="00915DF7"/>
    <w:rsid w:val="00915ECF"/>
    <w:rsid w:val="0092064C"/>
    <w:rsid w:val="009235CE"/>
    <w:rsid w:val="0092556D"/>
    <w:rsid w:val="00926340"/>
    <w:rsid w:val="0092755E"/>
    <w:rsid w:val="0092796B"/>
    <w:rsid w:val="00927B9A"/>
    <w:rsid w:val="0093027C"/>
    <w:rsid w:val="00931068"/>
    <w:rsid w:val="009318C5"/>
    <w:rsid w:val="00932090"/>
    <w:rsid w:val="00932DCC"/>
    <w:rsid w:val="009333B6"/>
    <w:rsid w:val="00933EA0"/>
    <w:rsid w:val="00934032"/>
    <w:rsid w:val="009343BE"/>
    <w:rsid w:val="00937E64"/>
    <w:rsid w:val="00942743"/>
    <w:rsid w:val="00943894"/>
    <w:rsid w:val="00944D07"/>
    <w:rsid w:val="00945804"/>
    <w:rsid w:val="00946037"/>
    <w:rsid w:val="0094697A"/>
    <w:rsid w:val="00946D45"/>
    <w:rsid w:val="009504D0"/>
    <w:rsid w:val="0095479F"/>
    <w:rsid w:val="00955C96"/>
    <w:rsid w:val="009568DA"/>
    <w:rsid w:val="00956EC7"/>
    <w:rsid w:val="00957196"/>
    <w:rsid w:val="00960CC6"/>
    <w:rsid w:val="00961552"/>
    <w:rsid w:val="00961EE5"/>
    <w:rsid w:val="009631C1"/>
    <w:rsid w:val="009643C0"/>
    <w:rsid w:val="00965195"/>
    <w:rsid w:val="0096689A"/>
    <w:rsid w:val="009674D7"/>
    <w:rsid w:val="0097050E"/>
    <w:rsid w:val="009708DD"/>
    <w:rsid w:val="00972212"/>
    <w:rsid w:val="00975124"/>
    <w:rsid w:val="00976556"/>
    <w:rsid w:val="00977929"/>
    <w:rsid w:val="009812BD"/>
    <w:rsid w:val="00981305"/>
    <w:rsid w:val="009818B3"/>
    <w:rsid w:val="00981D8D"/>
    <w:rsid w:val="009831A3"/>
    <w:rsid w:val="00983399"/>
    <w:rsid w:val="00983C56"/>
    <w:rsid w:val="0098455D"/>
    <w:rsid w:val="00984816"/>
    <w:rsid w:val="00985A85"/>
    <w:rsid w:val="009865E0"/>
    <w:rsid w:val="009867AC"/>
    <w:rsid w:val="00987F22"/>
    <w:rsid w:val="0099030B"/>
    <w:rsid w:val="0099169D"/>
    <w:rsid w:val="00991BE8"/>
    <w:rsid w:val="009927A4"/>
    <w:rsid w:val="00995298"/>
    <w:rsid w:val="00996089"/>
    <w:rsid w:val="00996A39"/>
    <w:rsid w:val="0099769F"/>
    <w:rsid w:val="009A02C1"/>
    <w:rsid w:val="009A1431"/>
    <w:rsid w:val="009A1DFF"/>
    <w:rsid w:val="009A1E66"/>
    <w:rsid w:val="009A26F4"/>
    <w:rsid w:val="009A3694"/>
    <w:rsid w:val="009A4555"/>
    <w:rsid w:val="009A4620"/>
    <w:rsid w:val="009A47B0"/>
    <w:rsid w:val="009A53EA"/>
    <w:rsid w:val="009A5B16"/>
    <w:rsid w:val="009A61DB"/>
    <w:rsid w:val="009B36CE"/>
    <w:rsid w:val="009B3940"/>
    <w:rsid w:val="009B3EE6"/>
    <w:rsid w:val="009B6DC7"/>
    <w:rsid w:val="009B6F8F"/>
    <w:rsid w:val="009C24A9"/>
    <w:rsid w:val="009C529A"/>
    <w:rsid w:val="009C5F81"/>
    <w:rsid w:val="009C6ACC"/>
    <w:rsid w:val="009C6ED2"/>
    <w:rsid w:val="009D1070"/>
    <w:rsid w:val="009D114B"/>
    <w:rsid w:val="009D1249"/>
    <w:rsid w:val="009D3EA5"/>
    <w:rsid w:val="009D3FAD"/>
    <w:rsid w:val="009E113C"/>
    <w:rsid w:val="009E1CD5"/>
    <w:rsid w:val="009E1D82"/>
    <w:rsid w:val="009E1E8C"/>
    <w:rsid w:val="009E24FB"/>
    <w:rsid w:val="009E2B5A"/>
    <w:rsid w:val="009E4F94"/>
    <w:rsid w:val="009E53BA"/>
    <w:rsid w:val="009E641D"/>
    <w:rsid w:val="009E6454"/>
    <w:rsid w:val="009E7618"/>
    <w:rsid w:val="009E7668"/>
    <w:rsid w:val="009F0710"/>
    <w:rsid w:val="009F22EE"/>
    <w:rsid w:val="009F2B8C"/>
    <w:rsid w:val="009F36BB"/>
    <w:rsid w:val="009F458A"/>
    <w:rsid w:val="009F4F6E"/>
    <w:rsid w:val="009F50A2"/>
    <w:rsid w:val="009F57F4"/>
    <w:rsid w:val="00A02928"/>
    <w:rsid w:val="00A0433F"/>
    <w:rsid w:val="00A0435B"/>
    <w:rsid w:val="00A048D5"/>
    <w:rsid w:val="00A07EFE"/>
    <w:rsid w:val="00A10159"/>
    <w:rsid w:val="00A10569"/>
    <w:rsid w:val="00A11C8E"/>
    <w:rsid w:val="00A1221E"/>
    <w:rsid w:val="00A12733"/>
    <w:rsid w:val="00A1328A"/>
    <w:rsid w:val="00A13BCD"/>
    <w:rsid w:val="00A13DCF"/>
    <w:rsid w:val="00A1414F"/>
    <w:rsid w:val="00A14768"/>
    <w:rsid w:val="00A1543A"/>
    <w:rsid w:val="00A15BF4"/>
    <w:rsid w:val="00A16372"/>
    <w:rsid w:val="00A163EF"/>
    <w:rsid w:val="00A178D8"/>
    <w:rsid w:val="00A179F5"/>
    <w:rsid w:val="00A24144"/>
    <w:rsid w:val="00A24C6E"/>
    <w:rsid w:val="00A26B0A"/>
    <w:rsid w:val="00A31D00"/>
    <w:rsid w:val="00A334EA"/>
    <w:rsid w:val="00A400C2"/>
    <w:rsid w:val="00A40B93"/>
    <w:rsid w:val="00A41095"/>
    <w:rsid w:val="00A42A53"/>
    <w:rsid w:val="00A43755"/>
    <w:rsid w:val="00A44391"/>
    <w:rsid w:val="00A446E7"/>
    <w:rsid w:val="00A465F5"/>
    <w:rsid w:val="00A477D5"/>
    <w:rsid w:val="00A528A0"/>
    <w:rsid w:val="00A53926"/>
    <w:rsid w:val="00A541A5"/>
    <w:rsid w:val="00A553C0"/>
    <w:rsid w:val="00A57379"/>
    <w:rsid w:val="00A57CAD"/>
    <w:rsid w:val="00A60385"/>
    <w:rsid w:val="00A609A3"/>
    <w:rsid w:val="00A615E4"/>
    <w:rsid w:val="00A65C4B"/>
    <w:rsid w:val="00A66E7F"/>
    <w:rsid w:val="00A6778A"/>
    <w:rsid w:val="00A703D7"/>
    <w:rsid w:val="00A703F6"/>
    <w:rsid w:val="00A70ED6"/>
    <w:rsid w:val="00A714DD"/>
    <w:rsid w:val="00A73AE3"/>
    <w:rsid w:val="00A74393"/>
    <w:rsid w:val="00A75452"/>
    <w:rsid w:val="00A75EB3"/>
    <w:rsid w:val="00A76C65"/>
    <w:rsid w:val="00A76E96"/>
    <w:rsid w:val="00A77112"/>
    <w:rsid w:val="00A80459"/>
    <w:rsid w:val="00A813F3"/>
    <w:rsid w:val="00A8169E"/>
    <w:rsid w:val="00A816E5"/>
    <w:rsid w:val="00A81A87"/>
    <w:rsid w:val="00A82452"/>
    <w:rsid w:val="00A83AC4"/>
    <w:rsid w:val="00A84FBE"/>
    <w:rsid w:val="00A85CB6"/>
    <w:rsid w:val="00A86325"/>
    <w:rsid w:val="00A86C7A"/>
    <w:rsid w:val="00A87001"/>
    <w:rsid w:val="00A870BB"/>
    <w:rsid w:val="00A87136"/>
    <w:rsid w:val="00A87BC4"/>
    <w:rsid w:val="00A900BF"/>
    <w:rsid w:val="00A910C7"/>
    <w:rsid w:val="00A92121"/>
    <w:rsid w:val="00A92740"/>
    <w:rsid w:val="00A93406"/>
    <w:rsid w:val="00A947F2"/>
    <w:rsid w:val="00A95399"/>
    <w:rsid w:val="00A95C4F"/>
    <w:rsid w:val="00A96813"/>
    <w:rsid w:val="00AA183F"/>
    <w:rsid w:val="00AA1DDF"/>
    <w:rsid w:val="00AA3B16"/>
    <w:rsid w:val="00AA5991"/>
    <w:rsid w:val="00AA706E"/>
    <w:rsid w:val="00AB0AE6"/>
    <w:rsid w:val="00AB1539"/>
    <w:rsid w:val="00AB2535"/>
    <w:rsid w:val="00AB2FEA"/>
    <w:rsid w:val="00AB3CD7"/>
    <w:rsid w:val="00AB41AA"/>
    <w:rsid w:val="00AB5AC8"/>
    <w:rsid w:val="00AC0312"/>
    <w:rsid w:val="00AC10F6"/>
    <w:rsid w:val="00AC11B4"/>
    <w:rsid w:val="00AC1993"/>
    <w:rsid w:val="00AC1FF3"/>
    <w:rsid w:val="00AC30CE"/>
    <w:rsid w:val="00AD0657"/>
    <w:rsid w:val="00AD1A83"/>
    <w:rsid w:val="00AD484B"/>
    <w:rsid w:val="00AD48C3"/>
    <w:rsid w:val="00AD53D4"/>
    <w:rsid w:val="00AD6DEC"/>
    <w:rsid w:val="00AD7BE3"/>
    <w:rsid w:val="00AD7EDA"/>
    <w:rsid w:val="00AE184D"/>
    <w:rsid w:val="00AE21F9"/>
    <w:rsid w:val="00AE23C0"/>
    <w:rsid w:val="00AE4B51"/>
    <w:rsid w:val="00AE7D42"/>
    <w:rsid w:val="00AF000C"/>
    <w:rsid w:val="00AF0CEE"/>
    <w:rsid w:val="00AF1026"/>
    <w:rsid w:val="00AF14C9"/>
    <w:rsid w:val="00AF48B6"/>
    <w:rsid w:val="00AF569D"/>
    <w:rsid w:val="00AF5AA9"/>
    <w:rsid w:val="00AF6AA4"/>
    <w:rsid w:val="00AF72BF"/>
    <w:rsid w:val="00B0085D"/>
    <w:rsid w:val="00B00915"/>
    <w:rsid w:val="00B01319"/>
    <w:rsid w:val="00B01D97"/>
    <w:rsid w:val="00B02725"/>
    <w:rsid w:val="00B03C75"/>
    <w:rsid w:val="00B04216"/>
    <w:rsid w:val="00B04517"/>
    <w:rsid w:val="00B04A12"/>
    <w:rsid w:val="00B05EC8"/>
    <w:rsid w:val="00B06004"/>
    <w:rsid w:val="00B06904"/>
    <w:rsid w:val="00B07ED8"/>
    <w:rsid w:val="00B1090A"/>
    <w:rsid w:val="00B113A4"/>
    <w:rsid w:val="00B113FC"/>
    <w:rsid w:val="00B11AA8"/>
    <w:rsid w:val="00B13FFC"/>
    <w:rsid w:val="00B165C3"/>
    <w:rsid w:val="00B16B2A"/>
    <w:rsid w:val="00B177FC"/>
    <w:rsid w:val="00B20802"/>
    <w:rsid w:val="00B20846"/>
    <w:rsid w:val="00B2130C"/>
    <w:rsid w:val="00B219FF"/>
    <w:rsid w:val="00B21F7A"/>
    <w:rsid w:val="00B22F14"/>
    <w:rsid w:val="00B24F98"/>
    <w:rsid w:val="00B25606"/>
    <w:rsid w:val="00B256C6"/>
    <w:rsid w:val="00B270C3"/>
    <w:rsid w:val="00B27894"/>
    <w:rsid w:val="00B30DDF"/>
    <w:rsid w:val="00B332EA"/>
    <w:rsid w:val="00B3437C"/>
    <w:rsid w:val="00B3535D"/>
    <w:rsid w:val="00B357FD"/>
    <w:rsid w:val="00B36334"/>
    <w:rsid w:val="00B40204"/>
    <w:rsid w:val="00B40ACA"/>
    <w:rsid w:val="00B4123B"/>
    <w:rsid w:val="00B41A9F"/>
    <w:rsid w:val="00B425BE"/>
    <w:rsid w:val="00B444EC"/>
    <w:rsid w:val="00B4456D"/>
    <w:rsid w:val="00B44F9C"/>
    <w:rsid w:val="00B45956"/>
    <w:rsid w:val="00B45C76"/>
    <w:rsid w:val="00B4721F"/>
    <w:rsid w:val="00B47C06"/>
    <w:rsid w:val="00B47F68"/>
    <w:rsid w:val="00B51036"/>
    <w:rsid w:val="00B52811"/>
    <w:rsid w:val="00B5282D"/>
    <w:rsid w:val="00B54952"/>
    <w:rsid w:val="00B55668"/>
    <w:rsid w:val="00B55C3D"/>
    <w:rsid w:val="00B5634D"/>
    <w:rsid w:val="00B5640B"/>
    <w:rsid w:val="00B5647B"/>
    <w:rsid w:val="00B56E99"/>
    <w:rsid w:val="00B616DE"/>
    <w:rsid w:val="00B6221A"/>
    <w:rsid w:val="00B62D02"/>
    <w:rsid w:val="00B63AA8"/>
    <w:rsid w:val="00B6411F"/>
    <w:rsid w:val="00B64AC5"/>
    <w:rsid w:val="00B6569D"/>
    <w:rsid w:val="00B66910"/>
    <w:rsid w:val="00B70269"/>
    <w:rsid w:val="00B71382"/>
    <w:rsid w:val="00B724E4"/>
    <w:rsid w:val="00B72BE9"/>
    <w:rsid w:val="00B73629"/>
    <w:rsid w:val="00B75A3E"/>
    <w:rsid w:val="00B7703A"/>
    <w:rsid w:val="00B7737E"/>
    <w:rsid w:val="00B80DD7"/>
    <w:rsid w:val="00B8403C"/>
    <w:rsid w:val="00B84D01"/>
    <w:rsid w:val="00B87513"/>
    <w:rsid w:val="00B91EDC"/>
    <w:rsid w:val="00B922E8"/>
    <w:rsid w:val="00B93C6D"/>
    <w:rsid w:val="00B93FE4"/>
    <w:rsid w:val="00B944E1"/>
    <w:rsid w:val="00B95640"/>
    <w:rsid w:val="00BA0C93"/>
    <w:rsid w:val="00BA0F17"/>
    <w:rsid w:val="00BA1ECF"/>
    <w:rsid w:val="00BA206B"/>
    <w:rsid w:val="00BA23C6"/>
    <w:rsid w:val="00BA41AB"/>
    <w:rsid w:val="00BA4C10"/>
    <w:rsid w:val="00BA5ACC"/>
    <w:rsid w:val="00BA5E57"/>
    <w:rsid w:val="00BA692C"/>
    <w:rsid w:val="00BA73F3"/>
    <w:rsid w:val="00BA77D1"/>
    <w:rsid w:val="00BB155A"/>
    <w:rsid w:val="00BB169B"/>
    <w:rsid w:val="00BB296D"/>
    <w:rsid w:val="00BB3696"/>
    <w:rsid w:val="00BB4B0A"/>
    <w:rsid w:val="00BB4E38"/>
    <w:rsid w:val="00BB5DD0"/>
    <w:rsid w:val="00BB6105"/>
    <w:rsid w:val="00BC00D2"/>
    <w:rsid w:val="00BC063E"/>
    <w:rsid w:val="00BC099A"/>
    <w:rsid w:val="00BC10B4"/>
    <w:rsid w:val="00BC41CC"/>
    <w:rsid w:val="00BC4907"/>
    <w:rsid w:val="00BC538B"/>
    <w:rsid w:val="00BC5BAF"/>
    <w:rsid w:val="00BC69D8"/>
    <w:rsid w:val="00BD0824"/>
    <w:rsid w:val="00BD0A50"/>
    <w:rsid w:val="00BD1F67"/>
    <w:rsid w:val="00BD233F"/>
    <w:rsid w:val="00BD4068"/>
    <w:rsid w:val="00BD718C"/>
    <w:rsid w:val="00BD73FF"/>
    <w:rsid w:val="00BE1AA1"/>
    <w:rsid w:val="00BE1CFB"/>
    <w:rsid w:val="00BE20F1"/>
    <w:rsid w:val="00BE216C"/>
    <w:rsid w:val="00BE2C23"/>
    <w:rsid w:val="00BE2DB7"/>
    <w:rsid w:val="00BE35D3"/>
    <w:rsid w:val="00BE3F33"/>
    <w:rsid w:val="00BE4D11"/>
    <w:rsid w:val="00BE54CE"/>
    <w:rsid w:val="00BE6A98"/>
    <w:rsid w:val="00BF04F1"/>
    <w:rsid w:val="00BF06B1"/>
    <w:rsid w:val="00BF3054"/>
    <w:rsid w:val="00BF3307"/>
    <w:rsid w:val="00BF3EF8"/>
    <w:rsid w:val="00BF413A"/>
    <w:rsid w:val="00BF461B"/>
    <w:rsid w:val="00BF7EBD"/>
    <w:rsid w:val="00C00008"/>
    <w:rsid w:val="00C01AA5"/>
    <w:rsid w:val="00C03BBE"/>
    <w:rsid w:val="00C03D32"/>
    <w:rsid w:val="00C0699B"/>
    <w:rsid w:val="00C06EDA"/>
    <w:rsid w:val="00C12A84"/>
    <w:rsid w:val="00C12DCC"/>
    <w:rsid w:val="00C1507B"/>
    <w:rsid w:val="00C150CB"/>
    <w:rsid w:val="00C156A0"/>
    <w:rsid w:val="00C16DEE"/>
    <w:rsid w:val="00C20AD3"/>
    <w:rsid w:val="00C2127B"/>
    <w:rsid w:val="00C21C1D"/>
    <w:rsid w:val="00C221E3"/>
    <w:rsid w:val="00C2221F"/>
    <w:rsid w:val="00C229AC"/>
    <w:rsid w:val="00C2350E"/>
    <w:rsid w:val="00C24ECF"/>
    <w:rsid w:val="00C25B2C"/>
    <w:rsid w:val="00C304A4"/>
    <w:rsid w:val="00C306ED"/>
    <w:rsid w:val="00C31D34"/>
    <w:rsid w:val="00C32357"/>
    <w:rsid w:val="00C3257F"/>
    <w:rsid w:val="00C3370F"/>
    <w:rsid w:val="00C33AC6"/>
    <w:rsid w:val="00C33F09"/>
    <w:rsid w:val="00C3519D"/>
    <w:rsid w:val="00C354CE"/>
    <w:rsid w:val="00C40E4F"/>
    <w:rsid w:val="00C42A6F"/>
    <w:rsid w:val="00C44BD4"/>
    <w:rsid w:val="00C515DF"/>
    <w:rsid w:val="00C51944"/>
    <w:rsid w:val="00C51C6E"/>
    <w:rsid w:val="00C51F32"/>
    <w:rsid w:val="00C522BD"/>
    <w:rsid w:val="00C52C90"/>
    <w:rsid w:val="00C53753"/>
    <w:rsid w:val="00C53A7C"/>
    <w:rsid w:val="00C53BC5"/>
    <w:rsid w:val="00C54995"/>
    <w:rsid w:val="00C55E54"/>
    <w:rsid w:val="00C56B0A"/>
    <w:rsid w:val="00C572D4"/>
    <w:rsid w:val="00C5774B"/>
    <w:rsid w:val="00C57C67"/>
    <w:rsid w:val="00C617F0"/>
    <w:rsid w:val="00C61E85"/>
    <w:rsid w:val="00C64253"/>
    <w:rsid w:val="00C64516"/>
    <w:rsid w:val="00C64657"/>
    <w:rsid w:val="00C67637"/>
    <w:rsid w:val="00C71333"/>
    <w:rsid w:val="00C7221A"/>
    <w:rsid w:val="00C7244D"/>
    <w:rsid w:val="00C762AD"/>
    <w:rsid w:val="00C76597"/>
    <w:rsid w:val="00C778C1"/>
    <w:rsid w:val="00C80211"/>
    <w:rsid w:val="00C8039B"/>
    <w:rsid w:val="00C81DA3"/>
    <w:rsid w:val="00C81E95"/>
    <w:rsid w:val="00C829F2"/>
    <w:rsid w:val="00C83589"/>
    <w:rsid w:val="00C839EC"/>
    <w:rsid w:val="00C83AE1"/>
    <w:rsid w:val="00C85322"/>
    <w:rsid w:val="00C8539C"/>
    <w:rsid w:val="00C87374"/>
    <w:rsid w:val="00C87CA7"/>
    <w:rsid w:val="00C90154"/>
    <w:rsid w:val="00C90224"/>
    <w:rsid w:val="00C90882"/>
    <w:rsid w:val="00C90A2C"/>
    <w:rsid w:val="00C90AAE"/>
    <w:rsid w:val="00C923F3"/>
    <w:rsid w:val="00C94747"/>
    <w:rsid w:val="00C9550D"/>
    <w:rsid w:val="00C96E96"/>
    <w:rsid w:val="00C976EA"/>
    <w:rsid w:val="00C97E91"/>
    <w:rsid w:val="00CA1D4B"/>
    <w:rsid w:val="00CA22BC"/>
    <w:rsid w:val="00CA2624"/>
    <w:rsid w:val="00CA3A22"/>
    <w:rsid w:val="00CA40CC"/>
    <w:rsid w:val="00CA4333"/>
    <w:rsid w:val="00CA450A"/>
    <w:rsid w:val="00CA4C4E"/>
    <w:rsid w:val="00CA6F3F"/>
    <w:rsid w:val="00CB12E9"/>
    <w:rsid w:val="00CB1B84"/>
    <w:rsid w:val="00CB2A39"/>
    <w:rsid w:val="00CB4BF8"/>
    <w:rsid w:val="00CB5AAE"/>
    <w:rsid w:val="00CB5E38"/>
    <w:rsid w:val="00CB679D"/>
    <w:rsid w:val="00CB6E03"/>
    <w:rsid w:val="00CB6FBB"/>
    <w:rsid w:val="00CB76D9"/>
    <w:rsid w:val="00CB7FB1"/>
    <w:rsid w:val="00CC024D"/>
    <w:rsid w:val="00CC29EF"/>
    <w:rsid w:val="00CC37BD"/>
    <w:rsid w:val="00CC4316"/>
    <w:rsid w:val="00CC4764"/>
    <w:rsid w:val="00CC5D99"/>
    <w:rsid w:val="00CC63F9"/>
    <w:rsid w:val="00CC6F0A"/>
    <w:rsid w:val="00CD042A"/>
    <w:rsid w:val="00CD2964"/>
    <w:rsid w:val="00CD3C0A"/>
    <w:rsid w:val="00CD792A"/>
    <w:rsid w:val="00CE0952"/>
    <w:rsid w:val="00CE110A"/>
    <w:rsid w:val="00CE127B"/>
    <w:rsid w:val="00CE15AC"/>
    <w:rsid w:val="00CE2234"/>
    <w:rsid w:val="00CE3BFB"/>
    <w:rsid w:val="00CE4667"/>
    <w:rsid w:val="00CE46C9"/>
    <w:rsid w:val="00CE4703"/>
    <w:rsid w:val="00CE547C"/>
    <w:rsid w:val="00CE5FE1"/>
    <w:rsid w:val="00CE70AE"/>
    <w:rsid w:val="00CF042B"/>
    <w:rsid w:val="00CF1066"/>
    <w:rsid w:val="00CF332E"/>
    <w:rsid w:val="00CF4A49"/>
    <w:rsid w:val="00CF50A6"/>
    <w:rsid w:val="00CF52BE"/>
    <w:rsid w:val="00CF5D9E"/>
    <w:rsid w:val="00CF5E4B"/>
    <w:rsid w:val="00CF6195"/>
    <w:rsid w:val="00D0074E"/>
    <w:rsid w:val="00D0104E"/>
    <w:rsid w:val="00D01785"/>
    <w:rsid w:val="00D01FB7"/>
    <w:rsid w:val="00D0346A"/>
    <w:rsid w:val="00D05083"/>
    <w:rsid w:val="00D06D45"/>
    <w:rsid w:val="00D078A1"/>
    <w:rsid w:val="00D07959"/>
    <w:rsid w:val="00D1038E"/>
    <w:rsid w:val="00D10BC7"/>
    <w:rsid w:val="00D10D02"/>
    <w:rsid w:val="00D1275A"/>
    <w:rsid w:val="00D12B99"/>
    <w:rsid w:val="00D152F1"/>
    <w:rsid w:val="00D16E3C"/>
    <w:rsid w:val="00D17556"/>
    <w:rsid w:val="00D1771C"/>
    <w:rsid w:val="00D21077"/>
    <w:rsid w:val="00D2119D"/>
    <w:rsid w:val="00D2131A"/>
    <w:rsid w:val="00D22711"/>
    <w:rsid w:val="00D23D43"/>
    <w:rsid w:val="00D2404B"/>
    <w:rsid w:val="00D2566B"/>
    <w:rsid w:val="00D306F6"/>
    <w:rsid w:val="00D30F4C"/>
    <w:rsid w:val="00D336BD"/>
    <w:rsid w:val="00D33B70"/>
    <w:rsid w:val="00D33D7B"/>
    <w:rsid w:val="00D340D6"/>
    <w:rsid w:val="00D34439"/>
    <w:rsid w:val="00D3480C"/>
    <w:rsid w:val="00D34C2F"/>
    <w:rsid w:val="00D3636C"/>
    <w:rsid w:val="00D36C7E"/>
    <w:rsid w:val="00D378F6"/>
    <w:rsid w:val="00D407F3"/>
    <w:rsid w:val="00D40F63"/>
    <w:rsid w:val="00D415BC"/>
    <w:rsid w:val="00D41C4E"/>
    <w:rsid w:val="00D4452B"/>
    <w:rsid w:val="00D45513"/>
    <w:rsid w:val="00D45919"/>
    <w:rsid w:val="00D46566"/>
    <w:rsid w:val="00D46C3A"/>
    <w:rsid w:val="00D5584C"/>
    <w:rsid w:val="00D60399"/>
    <w:rsid w:val="00D61B7F"/>
    <w:rsid w:val="00D61CE3"/>
    <w:rsid w:val="00D61D78"/>
    <w:rsid w:val="00D61DA0"/>
    <w:rsid w:val="00D621C4"/>
    <w:rsid w:val="00D630BB"/>
    <w:rsid w:val="00D639A0"/>
    <w:rsid w:val="00D65329"/>
    <w:rsid w:val="00D66133"/>
    <w:rsid w:val="00D6680B"/>
    <w:rsid w:val="00D717CD"/>
    <w:rsid w:val="00D73299"/>
    <w:rsid w:val="00D73301"/>
    <w:rsid w:val="00D73511"/>
    <w:rsid w:val="00D73B5E"/>
    <w:rsid w:val="00D744A1"/>
    <w:rsid w:val="00D74B38"/>
    <w:rsid w:val="00D74E50"/>
    <w:rsid w:val="00D76A9E"/>
    <w:rsid w:val="00D778D5"/>
    <w:rsid w:val="00D8043D"/>
    <w:rsid w:val="00D8047F"/>
    <w:rsid w:val="00D814F8"/>
    <w:rsid w:val="00D81E47"/>
    <w:rsid w:val="00D8209B"/>
    <w:rsid w:val="00D82D7F"/>
    <w:rsid w:val="00D845F0"/>
    <w:rsid w:val="00D84E35"/>
    <w:rsid w:val="00D85CBE"/>
    <w:rsid w:val="00D872C6"/>
    <w:rsid w:val="00D87E49"/>
    <w:rsid w:val="00D910D7"/>
    <w:rsid w:val="00D92FB3"/>
    <w:rsid w:val="00D93B77"/>
    <w:rsid w:val="00D95C83"/>
    <w:rsid w:val="00D976D4"/>
    <w:rsid w:val="00DA309C"/>
    <w:rsid w:val="00DA331E"/>
    <w:rsid w:val="00DA3364"/>
    <w:rsid w:val="00DA42BE"/>
    <w:rsid w:val="00DA595B"/>
    <w:rsid w:val="00DB0A8F"/>
    <w:rsid w:val="00DB0D93"/>
    <w:rsid w:val="00DB12DE"/>
    <w:rsid w:val="00DB1FEF"/>
    <w:rsid w:val="00DB3AE5"/>
    <w:rsid w:val="00DB6302"/>
    <w:rsid w:val="00DB7CF5"/>
    <w:rsid w:val="00DC0CBA"/>
    <w:rsid w:val="00DC1C0F"/>
    <w:rsid w:val="00DC1DAA"/>
    <w:rsid w:val="00DC306E"/>
    <w:rsid w:val="00DC53D1"/>
    <w:rsid w:val="00DC6382"/>
    <w:rsid w:val="00DC7615"/>
    <w:rsid w:val="00DD1772"/>
    <w:rsid w:val="00DD1C69"/>
    <w:rsid w:val="00DD2EF0"/>
    <w:rsid w:val="00DD665B"/>
    <w:rsid w:val="00DD6725"/>
    <w:rsid w:val="00DE09A1"/>
    <w:rsid w:val="00DE0F6E"/>
    <w:rsid w:val="00DE1099"/>
    <w:rsid w:val="00DE1369"/>
    <w:rsid w:val="00DE1CC9"/>
    <w:rsid w:val="00DE2217"/>
    <w:rsid w:val="00DE32F0"/>
    <w:rsid w:val="00DE3DE9"/>
    <w:rsid w:val="00DE4117"/>
    <w:rsid w:val="00DE441A"/>
    <w:rsid w:val="00DE44E9"/>
    <w:rsid w:val="00DE4823"/>
    <w:rsid w:val="00DE6CC3"/>
    <w:rsid w:val="00DF0160"/>
    <w:rsid w:val="00DF267F"/>
    <w:rsid w:val="00DF2D31"/>
    <w:rsid w:val="00DF314A"/>
    <w:rsid w:val="00DF3681"/>
    <w:rsid w:val="00DF429D"/>
    <w:rsid w:val="00DF4CDD"/>
    <w:rsid w:val="00DF68E5"/>
    <w:rsid w:val="00DF6D9B"/>
    <w:rsid w:val="00DF7CC9"/>
    <w:rsid w:val="00E008B1"/>
    <w:rsid w:val="00E00A1E"/>
    <w:rsid w:val="00E03F9C"/>
    <w:rsid w:val="00E0420F"/>
    <w:rsid w:val="00E04B06"/>
    <w:rsid w:val="00E05024"/>
    <w:rsid w:val="00E06503"/>
    <w:rsid w:val="00E06B7D"/>
    <w:rsid w:val="00E12582"/>
    <w:rsid w:val="00E12713"/>
    <w:rsid w:val="00E12720"/>
    <w:rsid w:val="00E129EC"/>
    <w:rsid w:val="00E12DC1"/>
    <w:rsid w:val="00E13D14"/>
    <w:rsid w:val="00E15DD9"/>
    <w:rsid w:val="00E1696D"/>
    <w:rsid w:val="00E1764D"/>
    <w:rsid w:val="00E200B4"/>
    <w:rsid w:val="00E20A3E"/>
    <w:rsid w:val="00E228F5"/>
    <w:rsid w:val="00E22A2B"/>
    <w:rsid w:val="00E234B7"/>
    <w:rsid w:val="00E259ED"/>
    <w:rsid w:val="00E25D52"/>
    <w:rsid w:val="00E279B4"/>
    <w:rsid w:val="00E3029E"/>
    <w:rsid w:val="00E30B3A"/>
    <w:rsid w:val="00E30D41"/>
    <w:rsid w:val="00E31FDC"/>
    <w:rsid w:val="00E32376"/>
    <w:rsid w:val="00E32395"/>
    <w:rsid w:val="00E32635"/>
    <w:rsid w:val="00E327A6"/>
    <w:rsid w:val="00E32A43"/>
    <w:rsid w:val="00E358E9"/>
    <w:rsid w:val="00E3654D"/>
    <w:rsid w:val="00E40031"/>
    <w:rsid w:val="00E40CE2"/>
    <w:rsid w:val="00E40E4D"/>
    <w:rsid w:val="00E435CC"/>
    <w:rsid w:val="00E44A1F"/>
    <w:rsid w:val="00E4508F"/>
    <w:rsid w:val="00E46B63"/>
    <w:rsid w:val="00E47BB4"/>
    <w:rsid w:val="00E50137"/>
    <w:rsid w:val="00E501CB"/>
    <w:rsid w:val="00E51004"/>
    <w:rsid w:val="00E51F88"/>
    <w:rsid w:val="00E523D4"/>
    <w:rsid w:val="00E52851"/>
    <w:rsid w:val="00E52FE5"/>
    <w:rsid w:val="00E538FC"/>
    <w:rsid w:val="00E539D6"/>
    <w:rsid w:val="00E54388"/>
    <w:rsid w:val="00E5603F"/>
    <w:rsid w:val="00E56246"/>
    <w:rsid w:val="00E5640F"/>
    <w:rsid w:val="00E57782"/>
    <w:rsid w:val="00E578E3"/>
    <w:rsid w:val="00E60A43"/>
    <w:rsid w:val="00E62462"/>
    <w:rsid w:val="00E6333C"/>
    <w:rsid w:val="00E63767"/>
    <w:rsid w:val="00E6390A"/>
    <w:rsid w:val="00E63A28"/>
    <w:rsid w:val="00E63B33"/>
    <w:rsid w:val="00E64CB6"/>
    <w:rsid w:val="00E668F0"/>
    <w:rsid w:val="00E70786"/>
    <w:rsid w:val="00E71F38"/>
    <w:rsid w:val="00E731B0"/>
    <w:rsid w:val="00E73245"/>
    <w:rsid w:val="00E73CD8"/>
    <w:rsid w:val="00E75CB2"/>
    <w:rsid w:val="00E77A36"/>
    <w:rsid w:val="00E8016C"/>
    <w:rsid w:val="00E8114C"/>
    <w:rsid w:val="00E81427"/>
    <w:rsid w:val="00E81AB5"/>
    <w:rsid w:val="00E82725"/>
    <w:rsid w:val="00E84497"/>
    <w:rsid w:val="00E85593"/>
    <w:rsid w:val="00E87148"/>
    <w:rsid w:val="00E871BB"/>
    <w:rsid w:val="00E87809"/>
    <w:rsid w:val="00E90AD6"/>
    <w:rsid w:val="00E91EC8"/>
    <w:rsid w:val="00E9276E"/>
    <w:rsid w:val="00E92F17"/>
    <w:rsid w:val="00E9393C"/>
    <w:rsid w:val="00E961DC"/>
    <w:rsid w:val="00EA069C"/>
    <w:rsid w:val="00EA355A"/>
    <w:rsid w:val="00EA5898"/>
    <w:rsid w:val="00EA7984"/>
    <w:rsid w:val="00EA7D5F"/>
    <w:rsid w:val="00EB001E"/>
    <w:rsid w:val="00EB1367"/>
    <w:rsid w:val="00EB450E"/>
    <w:rsid w:val="00EB477C"/>
    <w:rsid w:val="00EB570B"/>
    <w:rsid w:val="00EB65FB"/>
    <w:rsid w:val="00EB6BD7"/>
    <w:rsid w:val="00EC05C0"/>
    <w:rsid w:val="00EC0FFA"/>
    <w:rsid w:val="00EC3563"/>
    <w:rsid w:val="00EC6085"/>
    <w:rsid w:val="00EC7FFA"/>
    <w:rsid w:val="00ED07CB"/>
    <w:rsid w:val="00ED094C"/>
    <w:rsid w:val="00ED2014"/>
    <w:rsid w:val="00ED4BF1"/>
    <w:rsid w:val="00ED58D1"/>
    <w:rsid w:val="00ED6599"/>
    <w:rsid w:val="00ED7CE9"/>
    <w:rsid w:val="00EE0C35"/>
    <w:rsid w:val="00EE2B3D"/>
    <w:rsid w:val="00EE2D6A"/>
    <w:rsid w:val="00EE377A"/>
    <w:rsid w:val="00EE5156"/>
    <w:rsid w:val="00EE5195"/>
    <w:rsid w:val="00EE5CF1"/>
    <w:rsid w:val="00EE6DED"/>
    <w:rsid w:val="00EE70F5"/>
    <w:rsid w:val="00EE768E"/>
    <w:rsid w:val="00EE7CE6"/>
    <w:rsid w:val="00EF07F9"/>
    <w:rsid w:val="00EF21B4"/>
    <w:rsid w:val="00EF2330"/>
    <w:rsid w:val="00EF282D"/>
    <w:rsid w:val="00EF7BB9"/>
    <w:rsid w:val="00EF7FCD"/>
    <w:rsid w:val="00F00B53"/>
    <w:rsid w:val="00F0186D"/>
    <w:rsid w:val="00F03715"/>
    <w:rsid w:val="00F043F3"/>
    <w:rsid w:val="00F04764"/>
    <w:rsid w:val="00F059B7"/>
    <w:rsid w:val="00F05A05"/>
    <w:rsid w:val="00F0627E"/>
    <w:rsid w:val="00F0680A"/>
    <w:rsid w:val="00F06971"/>
    <w:rsid w:val="00F06A16"/>
    <w:rsid w:val="00F077D3"/>
    <w:rsid w:val="00F0780D"/>
    <w:rsid w:val="00F10BD2"/>
    <w:rsid w:val="00F115A3"/>
    <w:rsid w:val="00F117CD"/>
    <w:rsid w:val="00F117E7"/>
    <w:rsid w:val="00F11E29"/>
    <w:rsid w:val="00F150DD"/>
    <w:rsid w:val="00F15F07"/>
    <w:rsid w:val="00F179EF"/>
    <w:rsid w:val="00F209DA"/>
    <w:rsid w:val="00F21010"/>
    <w:rsid w:val="00F21959"/>
    <w:rsid w:val="00F23168"/>
    <w:rsid w:val="00F23B35"/>
    <w:rsid w:val="00F274EE"/>
    <w:rsid w:val="00F27E5E"/>
    <w:rsid w:val="00F310BC"/>
    <w:rsid w:val="00F316B8"/>
    <w:rsid w:val="00F3171C"/>
    <w:rsid w:val="00F3309A"/>
    <w:rsid w:val="00F34386"/>
    <w:rsid w:val="00F373AD"/>
    <w:rsid w:val="00F37BEC"/>
    <w:rsid w:val="00F37E56"/>
    <w:rsid w:val="00F37E8B"/>
    <w:rsid w:val="00F37E98"/>
    <w:rsid w:val="00F40F06"/>
    <w:rsid w:val="00F40F0E"/>
    <w:rsid w:val="00F418EF"/>
    <w:rsid w:val="00F436A0"/>
    <w:rsid w:val="00F441E7"/>
    <w:rsid w:val="00F44311"/>
    <w:rsid w:val="00F444CF"/>
    <w:rsid w:val="00F446EE"/>
    <w:rsid w:val="00F464B7"/>
    <w:rsid w:val="00F47FD3"/>
    <w:rsid w:val="00F5071E"/>
    <w:rsid w:val="00F561EF"/>
    <w:rsid w:val="00F563AF"/>
    <w:rsid w:val="00F5651A"/>
    <w:rsid w:val="00F56ABE"/>
    <w:rsid w:val="00F5705F"/>
    <w:rsid w:val="00F57D2E"/>
    <w:rsid w:val="00F62A8C"/>
    <w:rsid w:val="00F63FEA"/>
    <w:rsid w:val="00F66CB9"/>
    <w:rsid w:val="00F70198"/>
    <w:rsid w:val="00F712B1"/>
    <w:rsid w:val="00F71841"/>
    <w:rsid w:val="00F74993"/>
    <w:rsid w:val="00F74B2D"/>
    <w:rsid w:val="00F75698"/>
    <w:rsid w:val="00F758F8"/>
    <w:rsid w:val="00F76C0F"/>
    <w:rsid w:val="00F77662"/>
    <w:rsid w:val="00F77D13"/>
    <w:rsid w:val="00F8187E"/>
    <w:rsid w:val="00F81B9F"/>
    <w:rsid w:val="00F83646"/>
    <w:rsid w:val="00F836C4"/>
    <w:rsid w:val="00F83EC2"/>
    <w:rsid w:val="00F842B5"/>
    <w:rsid w:val="00F8444D"/>
    <w:rsid w:val="00F84AA6"/>
    <w:rsid w:val="00F90E61"/>
    <w:rsid w:val="00F92410"/>
    <w:rsid w:val="00F92FC9"/>
    <w:rsid w:val="00F93B00"/>
    <w:rsid w:val="00F954C2"/>
    <w:rsid w:val="00F95646"/>
    <w:rsid w:val="00F95972"/>
    <w:rsid w:val="00F972B3"/>
    <w:rsid w:val="00F9778C"/>
    <w:rsid w:val="00FA02F9"/>
    <w:rsid w:val="00FA0CFD"/>
    <w:rsid w:val="00FA2953"/>
    <w:rsid w:val="00FA3ABE"/>
    <w:rsid w:val="00FA46DA"/>
    <w:rsid w:val="00FA49A1"/>
    <w:rsid w:val="00FA5737"/>
    <w:rsid w:val="00FA78DD"/>
    <w:rsid w:val="00FB00C3"/>
    <w:rsid w:val="00FB18CD"/>
    <w:rsid w:val="00FB6901"/>
    <w:rsid w:val="00FB6DDB"/>
    <w:rsid w:val="00FB6FBA"/>
    <w:rsid w:val="00FC04DE"/>
    <w:rsid w:val="00FC5901"/>
    <w:rsid w:val="00FC5E79"/>
    <w:rsid w:val="00FC646E"/>
    <w:rsid w:val="00FC72EF"/>
    <w:rsid w:val="00FC7F68"/>
    <w:rsid w:val="00FD0278"/>
    <w:rsid w:val="00FD0E47"/>
    <w:rsid w:val="00FD33AD"/>
    <w:rsid w:val="00FD380B"/>
    <w:rsid w:val="00FD5523"/>
    <w:rsid w:val="00FD7425"/>
    <w:rsid w:val="00FD7661"/>
    <w:rsid w:val="00FD7D5D"/>
    <w:rsid w:val="00FE04C1"/>
    <w:rsid w:val="00FE28AC"/>
    <w:rsid w:val="00FE2D31"/>
    <w:rsid w:val="00FE3B80"/>
    <w:rsid w:val="00FE4C4E"/>
    <w:rsid w:val="00FE50D8"/>
    <w:rsid w:val="00FE5D25"/>
    <w:rsid w:val="00FE5E37"/>
    <w:rsid w:val="00FE6933"/>
    <w:rsid w:val="00FE6CDE"/>
    <w:rsid w:val="00FE750C"/>
    <w:rsid w:val="00FF019D"/>
    <w:rsid w:val="00FF068F"/>
    <w:rsid w:val="00FF358B"/>
    <w:rsid w:val="00FF3622"/>
    <w:rsid w:val="00FF5910"/>
    <w:rsid w:val="00FF6BCE"/>
    <w:rsid w:val="00FF7109"/>
    <w:rsid w:val="08B0B623"/>
    <w:rsid w:val="185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D9AEC"/>
  <w15:chartTrackingRefBased/>
  <w15:docId w15:val="{8760830C-9F9A-4E89-9A04-C339089D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Body text"/>
    <w:qFormat/>
    <w:rsid w:val="00C03D32"/>
    <w:rPr>
      <w:rFonts w:ascii="Arial" w:hAnsi="Arial"/>
      <w:color w:val="525352" w:themeColor="text1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03D32"/>
    <w:pPr>
      <w:keepNext/>
      <w:keepLines/>
      <w:spacing w:before="240"/>
      <w:outlineLvl w:val="0"/>
    </w:pPr>
    <w:rPr>
      <w:rFonts w:ascii="Helvetica" w:eastAsiaTheme="majorEastAsia" w:hAnsi="Helvetica" w:cstheme="majorBidi"/>
      <w:b/>
      <w:color w:val="003D80" w:themeColor="text2"/>
      <w:sz w:val="3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570B4"/>
    <w:pPr>
      <w:keepNext/>
      <w:keepLines/>
      <w:spacing w:before="40"/>
      <w:outlineLvl w:val="1"/>
    </w:pPr>
    <w:rPr>
      <w:rFonts w:ascii="Merriweather Sans" w:eastAsiaTheme="majorEastAsia" w:hAnsi="Merriweather Sans" w:cstheme="majorBidi"/>
      <w:b/>
      <w:color w:val="002D5F" w:themeColor="accent1" w:themeShade="BF"/>
      <w:sz w:val="20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70B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0B4"/>
  </w:style>
  <w:style w:type="paragraph" w:styleId="Pidipagina">
    <w:name w:val="footer"/>
    <w:basedOn w:val="Normale"/>
    <w:link w:val="PidipaginaCarattere"/>
    <w:uiPriority w:val="99"/>
    <w:unhideWhenUsed/>
    <w:rsid w:val="002570B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70B4"/>
  </w:style>
  <w:style w:type="paragraph" w:customStyle="1" w:styleId="BasicParagraph">
    <w:name w:val="[Basic Paragraph]"/>
    <w:basedOn w:val="Normale"/>
    <w:uiPriority w:val="99"/>
    <w:rsid w:val="002570B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BOLDTEXT">
    <w:name w:val="BOLDTEXT"/>
    <w:uiPriority w:val="99"/>
    <w:rsid w:val="002570B4"/>
    <w:rPr>
      <w:rFonts w:ascii="Merriweather Sans" w:hAnsi="Merriweather Sans" w:cs="Merriweather Sans"/>
      <w:b/>
      <w:bCs/>
      <w:color w:val="163F81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03D32"/>
    <w:rPr>
      <w:rFonts w:ascii="Helvetica" w:eastAsiaTheme="majorEastAsia" w:hAnsi="Helvetica" w:cstheme="majorBidi"/>
      <w:b/>
      <w:color w:val="003D80" w:themeColor="text2"/>
      <w:sz w:val="3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570B4"/>
    <w:rPr>
      <w:rFonts w:ascii="Merriweather Sans" w:eastAsiaTheme="majorEastAsia" w:hAnsi="Merriweather Sans" w:cstheme="majorBidi"/>
      <w:b/>
      <w:color w:val="002D5F" w:themeColor="accent1" w:themeShade="BF"/>
      <w:sz w:val="20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2B226B"/>
    <w:rPr>
      <w:color w:val="00A9C9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226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1D8D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1D8D"/>
    <w:rPr>
      <w:rFonts w:ascii="Times New Roman" w:hAnsi="Times New Roman" w:cs="Times New Roman"/>
      <w:color w:val="525352" w:themeColor="tex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B5DD0"/>
    <w:pPr>
      <w:ind w:left="720"/>
      <w:contextualSpacing/>
    </w:pPr>
  </w:style>
  <w:style w:type="paragraph" w:customStyle="1" w:styleId="PwCLegalText">
    <w:name w:val="PwC Legal Text"/>
    <w:basedOn w:val="Normale"/>
    <w:qFormat/>
    <w:rsid w:val="00E30D41"/>
    <w:pPr>
      <w:spacing w:after="260" w:line="360" w:lineRule="auto"/>
      <w:ind w:right="1134"/>
      <w:jc w:val="both"/>
    </w:pPr>
    <w:rPr>
      <w:rFonts w:ascii="Georgia" w:eastAsia="Times New Roman" w:hAnsi="Georgia" w:cs="Times New Roman"/>
      <w:color w:val="auto"/>
      <w:szCs w:val="20"/>
      <w:lang w:val="de-DE" w:eastAsia="de-D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30D41"/>
    <w:pPr>
      <w:keepNext/>
      <w:keepLines/>
      <w:tabs>
        <w:tab w:val="left" w:pos="284"/>
      </w:tabs>
      <w:spacing w:before="57" w:line="260" w:lineRule="exact"/>
      <w:ind w:left="284" w:hanging="284"/>
    </w:pPr>
    <w:rPr>
      <w:rFonts w:ascii="Georgia" w:eastAsia="Times New Roman" w:hAnsi="Georgia" w:cs="Times New Roman"/>
      <w:color w:val="auto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0D41"/>
    <w:rPr>
      <w:rFonts w:ascii="Georgia" w:eastAsia="Times New Roman" w:hAnsi="Georgia" w:cs="Times New Roman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uiPriority w:val="99"/>
    <w:semiHidden/>
    <w:rsid w:val="00E30D41"/>
    <w:rPr>
      <w:sz w:val="18"/>
      <w:vertAlign w:val="superscript"/>
    </w:rPr>
  </w:style>
  <w:style w:type="paragraph" w:customStyle="1" w:styleId="NormalHanging12a">
    <w:name w:val="NormalHanging12a"/>
    <w:basedOn w:val="Normale"/>
    <w:rsid w:val="00F117CD"/>
    <w:pPr>
      <w:widowControl w:val="0"/>
      <w:spacing w:after="240"/>
      <w:ind w:left="567" w:hanging="567"/>
    </w:pPr>
    <w:rPr>
      <w:rFonts w:ascii="Times New Roman" w:eastAsia="Times New Roman" w:hAnsi="Times New Roman" w:cs="Times New Roman"/>
      <w:color w:val="auto"/>
      <w:sz w:val="24"/>
      <w:szCs w:val="20"/>
      <w:lang w:val="en-GB" w:eastAsia="en-GB"/>
    </w:rPr>
  </w:style>
  <w:style w:type="character" w:styleId="Rimandocommento">
    <w:name w:val="annotation reference"/>
    <w:basedOn w:val="Carpredefinitoparagrafo"/>
    <w:rsid w:val="00F117C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117CD"/>
    <w:pPr>
      <w:widowControl w:val="0"/>
    </w:pPr>
    <w:rPr>
      <w:rFonts w:ascii="Times New Roman" w:eastAsia="Times New Roman" w:hAnsi="Times New Roman" w:cs="Times New Roman"/>
      <w:color w:val="auto"/>
      <w:sz w:val="20"/>
      <w:szCs w:val="20"/>
      <w:lang w:val="en-GB" w:eastAsia="en-GB"/>
    </w:rPr>
  </w:style>
  <w:style w:type="character" w:customStyle="1" w:styleId="TestocommentoCarattere">
    <w:name w:val="Testo commento Carattere"/>
    <w:basedOn w:val="Carpredefinitoparagrafo"/>
    <w:link w:val="Testocommento"/>
    <w:rsid w:val="00F117C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1A22"/>
    <w:pPr>
      <w:widowControl/>
    </w:pPr>
    <w:rPr>
      <w:rFonts w:ascii="Arial" w:eastAsiaTheme="minorHAnsi" w:hAnsi="Arial" w:cstheme="minorBidi"/>
      <w:b/>
      <w:bCs/>
      <w:color w:val="525352" w:themeColor="text1"/>
      <w:lang w:val="fr-BE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1A22"/>
    <w:rPr>
      <w:rFonts w:ascii="Arial" w:eastAsia="Times New Roman" w:hAnsi="Arial" w:cs="Times New Roman"/>
      <w:b/>
      <w:bCs/>
      <w:color w:val="525352" w:themeColor="text1"/>
      <w:sz w:val="20"/>
      <w:szCs w:val="20"/>
      <w:lang w:val="en-GB" w:eastAsia="en-GB"/>
    </w:rPr>
  </w:style>
  <w:style w:type="paragraph" w:styleId="NormaleWeb">
    <w:name w:val="Normal (Web)"/>
    <w:basedOn w:val="Normale"/>
    <w:uiPriority w:val="99"/>
    <w:unhideWhenUsed/>
    <w:rsid w:val="001C654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fr-BE"/>
    </w:rPr>
  </w:style>
  <w:style w:type="paragraph" w:customStyle="1" w:styleId="Default">
    <w:name w:val="Default"/>
    <w:rsid w:val="009E1E8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456D"/>
    <w:rPr>
      <w:color w:val="525352" w:themeColor="followedHyperlink"/>
      <w:u w:val="single"/>
    </w:rPr>
  </w:style>
  <w:style w:type="character" w:customStyle="1" w:styleId="tab">
    <w:name w:val="tab"/>
    <w:basedOn w:val="Carpredefinitoparagrafo"/>
    <w:rsid w:val="00796196"/>
  </w:style>
  <w:style w:type="paragraph" w:customStyle="1" w:styleId="msonormal0">
    <w:name w:val="msonormal"/>
    <w:basedOn w:val="Normale"/>
    <w:rsid w:val="00431D7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Enfasigrassetto">
    <w:name w:val="Strong"/>
    <w:basedOn w:val="Carpredefinitoparagrafo"/>
    <w:uiPriority w:val="22"/>
    <w:qFormat/>
    <w:rsid w:val="00431D7D"/>
    <w:rPr>
      <w:b/>
      <w:bCs/>
    </w:rPr>
  </w:style>
  <w:style w:type="character" w:customStyle="1" w:styleId="mandatory">
    <w:name w:val="mandatory"/>
    <w:basedOn w:val="Carpredefinitoparagrafo"/>
    <w:rsid w:val="00431D7D"/>
  </w:style>
  <w:style w:type="character" w:customStyle="1" w:styleId="screen-reader-only">
    <w:name w:val="screen-reader-only"/>
    <w:basedOn w:val="Carpredefinitoparagrafo"/>
    <w:rsid w:val="00431D7D"/>
  </w:style>
  <w:style w:type="character" w:customStyle="1" w:styleId="questionhelp">
    <w:name w:val="questionhelp"/>
    <w:basedOn w:val="Carpredefinitoparagrafo"/>
    <w:rsid w:val="00431D7D"/>
  </w:style>
  <w:style w:type="character" w:customStyle="1" w:styleId="matrixheadertitle">
    <w:name w:val="matrixheadertitle"/>
    <w:basedOn w:val="Carpredefinitoparagrafo"/>
    <w:rsid w:val="00431D7D"/>
  </w:style>
  <w:style w:type="character" w:styleId="Enfasicorsivo">
    <w:name w:val="Emphasis"/>
    <w:basedOn w:val="Carpredefinitoparagrafo"/>
    <w:uiPriority w:val="20"/>
    <w:qFormat/>
    <w:rsid w:val="00431D7D"/>
    <w:rPr>
      <w:i/>
      <w:iCs/>
    </w:rPr>
  </w:style>
  <w:style w:type="character" w:customStyle="1" w:styleId="charactersused">
    <w:name w:val="charactersused"/>
    <w:basedOn w:val="Carpredefinitoparagrafo"/>
    <w:rsid w:val="00431D7D"/>
  </w:style>
  <w:style w:type="character" w:customStyle="1" w:styleId="charactercounter">
    <w:name w:val="charactercounter"/>
    <w:basedOn w:val="Carpredefinitoparagrafo"/>
    <w:rsid w:val="00431D7D"/>
  </w:style>
  <w:style w:type="table" w:styleId="Grigliatabella">
    <w:name w:val="Table Grid"/>
    <w:basedOn w:val="Tabellanormale"/>
    <w:uiPriority w:val="39"/>
    <w:rsid w:val="004B6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E538FC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E538FC"/>
    <w:rPr>
      <w:rFonts w:ascii="Arial" w:hAnsi="Arial" w:cs="Arial"/>
      <w:vanish/>
      <w:color w:val="525352" w:themeColor="text1"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E538FC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E538FC"/>
    <w:rPr>
      <w:rFonts w:ascii="Arial" w:hAnsi="Arial" w:cs="Arial"/>
      <w:vanish/>
      <w:color w:val="525352" w:themeColor="text1"/>
      <w:sz w:val="16"/>
      <w:szCs w:val="16"/>
    </w:rPr>
  </w:style>
  <w:style w:type="paragraph" w:styleId="Revisione">
    <w:name w:val="Revision"/>
    <w:hidden/>
    <w:uiPriority w:val="99"/>
    <w:semiHidden/>
    <w:rsid w:val="00D22711"/>
    <w:rPr>
      <w:rFonts w:ascii="Arial" w:hAnsi="Arial"/>
      <w:color w:val="525352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3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7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278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500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666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9290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737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09462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2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5694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86802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0486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2278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2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935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57446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755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7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0097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9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3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01917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22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5282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7794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8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1919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689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2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5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697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19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4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77852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9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0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27047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6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27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03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5205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8913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8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89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3120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679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0427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06152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751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42679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39053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27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182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6579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106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1735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9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7184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27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3264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2313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6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3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3992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3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9883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0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70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682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7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67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8164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3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31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455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0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6635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66280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30551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75053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68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62132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4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1387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8555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040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888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484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8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7460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65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7334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0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134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20484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7997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71550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374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749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19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0907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3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1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952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0104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27631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533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4341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27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00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031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2651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69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2974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5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2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9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0389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0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26477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1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2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01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43207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4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54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65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87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2914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223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58581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54698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38635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9295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96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26312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2396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68878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311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9090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748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19078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21735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37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525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27070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93772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4198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18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1368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5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73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0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57459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4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345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0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00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61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762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143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98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2116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4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4437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3264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8548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562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79981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0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685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98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5985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3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8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38460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561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33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1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2868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6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84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576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9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4684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2787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34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71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8869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2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8702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9900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4536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1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46059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17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08593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9753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463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43989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3398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4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9314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9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1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1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8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3128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486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1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05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166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4840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26709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63304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87104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42335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47892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48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0016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5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59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6794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18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71166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9416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5958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4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0361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7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0035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371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7064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228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973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246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66873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3872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44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0343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925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27215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0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489">
              <w:marLeft w:val="75"/>
              <w:marRight w:val="75"/>
              <w:marTop w:val="30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2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7273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42860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64659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2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president@fead.b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gifrance.gouv.fr/jorf/id/JORFTEXT000043388114" TargetMode="External"/></Relationships>
</file>

<file path=word/theme/theme1.xml><?xml version="1.0" encoding="utf-8"?>
<a:theme xmlns:a="http://schemas.openxmlformats.org/drawingml/2006/main" name="Office Theme">
  <a:themeElements>
    <a:clrScheme name="FEAD COLOR PALETTE">
      <a:dk1>
        <a:srgbClr val="525352"/>
      </a:dk1>
      <a:lt1>
        <a:srgbClr val="FEFFFE"/>
      </a:lt1>
      <a:dk2>
        <a:srgbClr val="003D80"/>
      </a:dk2>
      <a:lt2>
        <a:srgbClr val="FEFFFE"/>
      </a:lt2>
      <a:accent1>
        <a:srgbClr val="003D80"/>
      </a:accent1>
      <a:accent2>
        <a:srgbClr val="00A9C9"/>
      </a:accent2>
      <a:accent3>
        <a:srgbClr val="25B237"/>
      </a:accent3>
      <a:accent4>
        <a:srgbClr val="FF550A"/>
      </a:accent4>
      <a:accent5>
        <a:srgbClr val="9CCA49"/>
      </a:accent5>
      <a:accent6>
        <a:srgbClr val="FF7750"/>
      </a:accent6>
      <a:hlink>
        <a:srgbClr val="00A9C9"/>
      </a:hlink>
      <a:folHlink>
        <a:srgbClr val="52535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d4d7d9-8995-423f-896a-7071cea071c9">
      <Terms xmlns="http://schemas.microsoft.com/office/infopath/2007/PartnerControls"/>
    </lcf76f155ced4ddcb4097134ff3c332f>
    <TaxCatchAll xmlns="b5e2b349-a18f-4497-973a-a1464950ca6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0ABC5DDCAEC469D3B77CEC3FA9612" ma:contentTypeVersion="18" ma:contentTypeDescription="Create a new document." ma:contentTypeScope="" ma:versionID="a99ad2052f8e4bcef5ef392ca13902e4">
  <xsd:schema xmlns:xsd="http://www.w3.org/2001/XMLSchema" xmlns:xs="http://www.w3.org/2001/XMLSchema" xmlns:p="http://schemas.microsoft.com/office/2006/metadata/properties" xmlns:ns2="abd4d7d9-8995-423f-896a-7071cea071c9" xmlns:ns3="b5e2b349-a18f-4497-973a-a1464950ca64" targetNamespace="http://schemas.microsoft.com/office/2006/metadata/properties" ma:root="true" ma:fieldsID="5309b0d87ddcf05f1b17de5cbcbcb4c0" ns2:_="" ns3:_="">
    <xsd:import namespace="abd4d7d9-8995-423f-896a-7071cea071c9"/>
    <xsd:import namespace="b5e2b349-a18f-4497-973a-a1464950c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4d7d9-8995-423f-896a-7071cea07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30ecdda-45e1-4ce4-9374-17a93355d0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2b349-a18f-4497-973a-a1464950c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6987d48-338f-4674-9936-b4dde270d7a6}" ma:internalName="TaxCatchAll" ma:showField="CatchAllData" ma:web="b5e2b349-a18f-4497-973a-a1464950c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284EC-6A55-4948-93A1-AB0AA9DE9842}">
  <ds:schemaRefs>
    <ds:schemaRef ds:uri="http://schemas.microsoft.com/office/2006/metadata/properties"/>
    <ds:schemaRef ds:uri="http://schemas.microsoft.com/office/infopath/2007/PartnerControls"/>
    <ds:schemaRef ds:uri="abd4d7d9-8995-423f-896a-7071cea071c9"/>
    <ds:schemaRef ds:uri="b5e2b349-a18f-4497-973a-a1464950ca64"/>
  </ds:schemaRefs>
</ds:datastoreItem>
</file>

<file path=customXml/itemProps2.xml><?xml version="1.0" encoding="utf-8"?>
<ds:datastoreItem xmlns:ds="http://schemas.openxmlformats.org/officeDocument/2006/customXml" ds:itemID="{19263B7F-45BF-45A8-8B76-389F87801D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3EF70A-D26F-42FE-BDE0-A9BBF7D5B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d4d7d9-8995-423f-896a-7071cea071c9"/>
    <ds:schemaRef ds:uri="b5e2b349-a18f-4497-973a-a1464950c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458195-84A0-446F-9B82-00A1C4E6F1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4348</CharactersWithSpaces>
  <SharedDoc>false</SharedDoc>
  <HLinks>
    <vt:vector size="12" baseType="variant">
      <vt:variant>
        <vt:i4>4391010</vt:i4>
      </vt:variant>
      <vt:variant>
        <vt:i4>0</vt:i4>
      </vt:variant>
      <vt:variant>
        <vt:i4>0</vt:i4>
      </vt:variant>
      <vt:variant>
        <vt:i4>5</vt:i4>
      </vt:variant>
      <vt:variant>
        <vt:lpwstr>mailto:president@fead.be</vt:lpwstr>
      </vt:variant>
      <vt:variant>
        <vt:lpwstr/>
      </vt:variant>
      <vt:variant>
        <vt:i4>3801148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https://www.legifrance.gouv.fr/jorf/id/JORFTEXT000043388114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Assoambiente</cp:lastModifiedBy>
  <cp:revision>2</cp:revision>
  <cp:lastPrinted>2023-11-15T09:35:00Z</cp:lastPrinted>
  <dcterms:created xsi:type="dcterms:W3CDTF">2025-01-24T11:52:00Z</dcterms:created>
  <dcterms:modified xsi:type="dcterms:W3CDTF">2025-01-24T11:52:00Z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0x0101009140ABC5DDCAEC469D3B77CEC3FA9612</vt:lpwstr>
  </property>
</Properties>
</file>